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A6C139" w14:textId="77777777" w:rsidR="00E91458" w:rsidRDefault="00E91458" w:rsidP="00E91458">
      <w:pPr>
        <w:tabs>
          <w:tab w:val="left" w:pos="1710"/>
          <w:tab w:val="left" w:pos="6379"/>
        </w:tabs>
        <w:spacing w:before="120"/>
        <w:ind w:right="1080"/>
        <w:rPr>
          <w:b/>
          <w:bCs/>
          <w:sz w:val="24"/>
          <w:szCs w:val="24"/>
        </w:rPr>
      </w:pPr>
      <w:r>
        <w:rPr>
          <w:b/>
          <w:bCs/>
          <w:sz w:val="24"/>
          <w:szCs w:val="24"/>
        </w:rPr>
        <w:t xml:space="preserve">Source: </w:t>
      </w:r>
      <w:r>
        <w:rPr>
          <w:b/>
          <w:bCs/>
          <w:sz w:val="24"/>
          <w:szCs w:val="24"/>
        </w:rPr>
        <w:tab/>
        <w:t>MBS SWG Chair (Dolby) and Minute Takers</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364F84EB" w14:textId="6BB6277C" w:rsidR="00E91458" w:rsidRDefault="00E91458" w:rsidP="00E91458">
      <w:pPr>
        <w:tabs>
          <w:tab w:val="left" w:pos="1710"/>
          <w:tab w:val="left" w:pos="6379"/>
        </w:tabs>
        <w:ind w:right="1080"/>
        <w:rPr>
          <w:b/>
          <w:bCs/>
          <w:sz w:val="24"/>
          <w:szCs w:val="24"/>
        </w:rPr>
      </w:pPr>
      <w:r>
        <w:rPr>
          <w:b/>
          <w:bCs/>
          <w:sz w:val="24"/>
          <w:szCs w:val="24"/>
        </w:rPr>
        <w:t xml:space="preserve">Title: </w:t>
      </w:r>
      <w:r>
        <w:rPr>
          <w:b/>
          <w:bCs/>
          <w:sz w:val="24"/>
          <w:szCs w:val="24"/>
        </w:rPr>
        <w:tab/>
      </w:r>
      <w:r w:rsidRPr="00E91458">
        <w:rPr>
          <w:b/>
          <w:bCs/>
          <w:sz w:val="24"/>
          <w:szCs w:val="24"/>
        </w:rPr>
        <w:t>Report of the MBS SWG Ad hoc telco 23 Oct. 2025</w:t>
      </w:r>
    </w:p>
    <w:p w14:paraId="23AB03B7" w14:textId="77777777" w:rsidR="00E91458" w:rsidRDefault="00E91458" w:rsidP="00E91458">
      <w:pPr>
        <w:tabs>
          <w:tab w:val="left" w:pos="1710"/>
          <w:tab w:val="left" w:pos="6379"/>
        </w:tabs>
        <w:ind w:right="1080"/>
        <w:rPr>
          <w:b/>
          <w:bCs/>
          <w:sz w:val="24"/>
          <w:szCs w:val="24"/>
        </w:rPr>
      </w:pPr>
      <w:r>
        <w:rPr>
          <w:b/>
          <w:bCs/>
          <w:sz w:val="24"/>
          <w:szCs w:val="24"/>
        </w:rPr>
        <w:t xml:space="preserve">Document for: </w:t>
      </w:r>
      <w:r>
        <w:rPr>
          <w:b/>
          <w:bCs/>
          <w:sz w:val="24"/>
          <w:szCs w:val="24"/>
        </w:rPr>
        <w:tab/>
        <w:t>Approval</w:t>
      </w:r>
    </w:p>
    <w:p w14:paraId="72BA3CDF" w14:textId="77777777" w:rsidR="00E91458" w:rsidRPr="00B52579" w:rsidRDefault="00E91458" w:rsidP="00E91458">
      <w:pPr>
        <w:tabs>
          <w:tab w:val="left" w:pos="1710"/>
          <w:tab w:val="left" w:pos="6379"/>
        </w:tabs>
        <w:ind w:right="1080"/>
        <w:rPr>
          <w:b/>
          <w:bCs/>
          <w:sz w:val="24"/>
          <w:szCs w:val="24"/>
        </w:rPr>
      </w:pPr>
      <w:r>
        <w:rPr>
          <w:b/>
          <w:bCs/>
          <w:sz w:val="24"/>
          <w:szCs w:val="24"/>
        </w:rPr>
        <w:t xml:space="preserve">Agenda item: </w:t>
      </w:r>
      <w:r>
        <w:rPr>
          <w:b/>
          <w:bCs/>
          <w:sz w:val="24"/>
          <w:szCs w:val="24"/>
        </w:rPr>
        <w:tab/>
        <w:t>5.1</w:t>
      </w:r>
    </w:p>
    <w:p w14:paraId="46143AE6" w14:textId="77777777" w:rsidR="00210C56" w:rsidRDefault="00210C56">
      <w:pPr>
        <w:tabs>
          <w:tab w:val="left" w:pos="2127"/>
          <w:tab w:val="left" w:pos="6379"/>
        </w:tabs>
        <w:ind w:left="2131" w:right="1080"/>
        <w:rPr>
          <w:b/>
          <w:bCs/>
          <w:sz w:val="24"/>
          <w:szCs w:val="24"/>
        </w:rPr>
      </w:pPr>
    </w:p>
    <w:p w14:paraId="112464F8" w14:textId="77777777" w:rsidR="00210C56" w:rsidRDefault="00210C56">
      <w:pPr>
        <w:pBdr>
          <w:top w:val="single" w:sz="12" w:space="1" w:color="000000"/>
        </w:pBdr>
        <w:tabs>
          <w:tab w:val="left" w:pos="6379"/>
        </w:tabs>
        <w:ind w:right="1080"/>
        <w:rPr>
          <w:sz w:val="20"/>
          <w:szCs w:val="20"/>
        </w:rPr>
      </w:pPr>
    </w:p>
    <w:p w14:paraId="3C4248A6" w14:textId="5F01FBBD" w:rsidR="00210C56" w:rsidRDefault="00E91458">
      <w:pPr>
        <w:pStyle w:val="Title"/>
      </w:pPr>
      <w:bookmarkStart w:id="0" w:name="_qxxansssbzzz" w:colFirst="0" w:colLast="0"/>
      <w:bookmarkEnd w:id="0"/>
      <w:r w:rsidRPr="00E91458">
        <w:t>Report of the MBS SWG Ad hoc telco 23 Oct. 2025</w:t>
      </w:r>
    </w:p>
    <w:p w14:paraId="55E9D7E1" w14:textId="77777777" w:rsidR="00210C56" w:rsidRDefault="00000000">
      <w:pPr>
        <w:pStyle w:val="Heading1"/>
      </w:pPr>
      <w:bookmarkStart w:id="1" w:name="_4l2psnqvj02y" w:colFirst="0" w:colLast="0"/>
      <w:bookmarkEnd w:id="1"/>
      <w:r>
        <w:t>1</w:t>
      </w:r>
      <w:r>
        <w:tab/>
        <w:t>Opening of the meeting</w:t>
      </w:r>
    </w:p>
    <w:p w14:paraId="070BA8D6" w14:textId="38FF8A34" w:rsidR="00210C56" w:rsidRDefault="00000000">
      <w:r>
        <w:t xml:space="preserve">Frédéric Gabin (MBS SWG chair, Dolby) opened the session on </w:t>
      </w:r>
      <w:r w:rsidR="00E91458">
        <w:t>Oct. 23</w:t>
      </w:r>
      <w:r>
        <w:t>, 2025 at 15</w:t>
      </w:r>
      <w:r w:rsidR="00E91458">
        <w:t>:30</w:t>
      </w:r>
      <w:r>
        <w:t xml:space="preserve"> CEST. </w:t>
      </w:r>
    </w:p>
    <w:p w14:paraId="6558C1E7" w14:textId="77777777" w:rsidR="00210C56" w:rsidRDefault="00210C56"/>
    <w:p w14:paraId="1913A28C" w14:textId="77777777" w:rsidR="00210C56" w:rsidRDefault="00000000">
      <w:r>
        <w:t>Good evening, good morning, good afternoon.</w:t>
      </w:r>
    </w:p>
    <w:p w14:paraId="214F905B" w14:textId="77777777" w:rsidR="00210C56" w:rsidRDefault="00210C56"/>
    <w:p w14:paraId="0461AF15" w14:textId="77777777" w:rsidR="00210C56" w:rsidRDefault="00000000">
      <w:r>
        <w:t>Online information:</w:t>
      </w:r>
    </w:p>
    <w:p w14:paraId="59B7892B" w14:textId="77777777" w:rsidR="00210C56" w:rsidRDefault="00000000">
      <w:pPr>
        <w:numPr>
          <w:ilvl w:val="0"/>
          <w:numId w:val="70"/>
        </w:numPr>
      </w:pPr>
      <w:r>
        <w:t>Oct 23, 2025</w:t>
      </w:r>
    </w:p>
    <w:p w14:paraId="71162D3B" w14:textId="77777777" w:rsidR="00210C56" w:rsidRDefault="00000000">
      <w:pPr>
        <w:numPr>
          <w:ilvl w:val="1"/>
          <w:numId w:val="70"/>
        </w:numPr>
      </w:pPr>
      <w:r>
        <w:t xml:space="preserve">Details of this meeting can be found here: </w:t>
      </w:r>
      <w:hyperlink r:id="rId7" w:anchor="/meeting?MtgId=83000">
        <w:r>
          <w:rPr>
            <w:color w:val="1155CC"/>
            <w:u w:val="single"/>
          </w:rPr>
          <w:t>https://portal.3gpp.org/Home.aspx#/meeting?MtgId=83000</w:t>
        </w:r>
      </w:hyperlink>
    </w:p>
    <w:p w14:paraId="7AD21EE0" w14:textId="77777777" w:rsidR="00210C56" w:rsidRDefault="00000000">
      <w:pPr>
        <w:numPr>
          <w:ilvl w:val="1"/>
          <w:numId w:val="70"/>
        </w:numPr>
      </w:pPr>
      <w:r>
        <w:t xml:space="preserve">TDoc List: </w:t>
      </w:r>
      <w:hyperlink r:id="rId8">
        <w:r>
          <w:rPr>
            <w:color w:val="1155CC"/>
            <w:u w:val="single"/>
          </w:rPr>
          <w:t>https://portal.3gpp.org/ngppapp/TdocList.aspx?meetingId=83000</w:t>
        </w:r>
      </w:hyperlink>
    </w:p>
    <w:p w14:paraId="69F76DAF" w14:textId="77777777" w:rsidR="00210C56" w:rsidRPr="00B14168" w:rsidRDefault="00000000">
      <w:pPr>
        <w:numPr>
          <w:ilvl w:val="1"/>
          <w:numId w:val="70"/>
        </w:numPr>
        <w:rPr>
          <w:lang w:val="fr-FR"/>
        </w:rPr>
      </w:pPr>
      <w:r w:rsidRPr="00B14168">
        <w:rPr>
          <w:lang w:val="fr-FR"/>
        </w:rPr>
        <w:t xml:space="preserve">Excel Docs: </w:t>
      </w:r>
      <w:hyperlink r:id="rId9">
        <w:r w:rsidRPr="00B14168">
          <w:rPr>
            <w:color w:val="1155CC"/>
            <w:u w:val="single"/>
            <w:lang w:val="fr-FR"/>
          </w:rPr>
          <w:t>https://portal.3gpp.org/ngppapp/GenerateDocumentList.Aspx?meetingId=83000</w:t>
        </w:r>
      </w:hyperlink>
    </w:p>
    <w:p w14:paraId="5437CB95" w14:textId="77777777" w:rsidR="00210C56" w:rsidRPr="00B14168" w:rsidRDefault="00210C56">
      <w:pPr>
        <w:rPr>
          <w:highlight w:val="yellow"/>
          <w:lang w:val="fr-FR"/>
        </w:rPr>
      </w:pPr>
    </w:p>
    <w:p w14:paraId="7B89FA60" w14:textId="77777777" w:rsidR="00210C56" w:rsidRDefault="00000000">
      <w:r>
        <w:t xml:space="preserve">The minutes are shared online: </w:t>
      </w:r>
      <w:hyperlink r:id="rId10">
        <w:r>
          <w:rPr>
            <w:color w:val="0000EE"/>
            <w:u w:val="single"/>
          </w:rPr>
          <w:t>3GPP SA4-e (AH) MBS SWG post 133</w:t>
        </w:r>
      </w:hyperlink>
    </w:p>
    <w:p w14:paraId="7757409D" w14:textId="77777777" w:rsidR="00210C56" w:rsidRDefault="00210C56"/>
    <w:p w14:paraId="6956BE18" w14:textId="77777777" w:rsidR="00210C56" w:rsidRDefault="00000000">
      <w:r>
        <w:t>The following schedule is available</w:t>
      </w:r>
    </w:p>
    <w:p w14:paraId="4CF54B95" w14:textId="77777777" w:rsidR="00210C56" w:rsidRDefault="00000000">
      <w:pPr>
        <w:numPr>
          <w:ilvl w:val="0"/>
          <w:numId w:val="57"/>
        </w:numPr>
        <w:spacing w:after="240"/>
      </w:pPr>
      <w:r>
        <w:t>3GPP SA4 MBS SWG AHG Telco (Oct 23, 2025, 15:30-17:30 CEST, Host Qualcomm), Submission deadline Oct 21, 15:30 CEST</w:t>
      </w:r>
    </w:p>
    <w:p w14:paraId="79616E77" w14:textId="77777777" w:rsidR="00210C56" w:rsidRDefault="00000000">
      <w:r>
        <w:t>Scribes:</w:t>
      </w:r>
    </w:p>
    <w:p w14:paraId="27D3B454" w14:textId="77777777" w:rsidR="00210C56" w:rsidRDefault="00000000">
      <w:pPr>
        <w:numPr>
          <w:ilvl w:val="0"/>
          <w:numId w:val="14"/>
        </w:numPr>
      </w:pPr>
      <w:r>
        <w:t>Oct 23, 2025: Thomas Stockhammer (Qualcomm) and Julien Lemontheux (Orange)</w:t>
      </w:r>
    </w:p>
    <w:p w14:paraId="7FB9D121" w14:textId="77777777" w:rsidR="00210C56" w:rsidRDefault="00000000">
      <w:pPr>
        <w:pStyle w:val="Heading1"/>
        <w:pBdr>
          <w:top w:val="nil"/>
          <w:left w:val="nil"/>
          <w:bottom w:val="nil"/>
          <w:right w:val="nil"/>
          <w:between w:val="nil"/>
        </w:pBdr>
        <w:rPr>
          <w:color w:val="000000"/>
        </w:rPr>
      </w:pPr>
      <w:bookmarkStart w:id="2" w:name="_4z7q709m9gxq" w:colFirst="0" w:colLast="0"/>
      <w:bookmarkEnd w:id="2"/>
      <w:r>
        <w:rPr>
          <w:color w:val="000000"/>
        </w:rPr>
        <w:lastRenderedPageBreak/>
        <w:t>2</w:t>
      </w:r>
      <w:r>
        <w:rPr>
          <w:color w:val="000000"/>
        </w:rPr>
        <w:tab/>
        <w:t>Registration Documents and Approval Agenda</w:t>
      </w:r>
    </w:p>
    <w:p w14:paraId="1698DE4B" w14:textId="77777777" w:rsidR="00210C56" w:rsidRDefault="00000000">
      <w:pPr>
        <w:pStyle w:val="Heading2"/>
      </w:pPr>
      <w:bookmarkStart w:id="3" w:name="_5ozht8s14dr8" w:colFirst="0" w:colLast="0"/>
      <w:bookmarkEnd w:id="3"/>
      <w:r>
        <w:t>2.1</w:t>
      </w:r>
      <w:r>
        <w:tab/>
        <w:t>Registration of Documents</w:t>
      </w:r>
    </w:p>
    <w:p w14:paraId="705FA8A0" w14:textId="77777777" w:rsidR="00210C56" w:rsidRDefault="00210C56"/>
    <w:p w14:paraId="20D4F225" w14:textId="77777777" w:rsidR="00210C56" w:rsidRDefault="00000000">
      <w:r>
        <w:t>For Oct 23 2025, the following documents are registered:</w:t>
      </w:r>
    </w:p>
    <w:tbl>
      <w:tblPr>
        <w:tblStyle w:val="a0"/>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45"/>
        <w:gridCol w:w="4350"/>
        <w:gridCol w:w="1710"/>
        <w:gridCol w:w="1605"/>
      </w:tblGrid>
      <w:tr w:rsidR="00210C56" w14:paraId="09B5305A" w14:textId="77777777">
        <w:trPr>
          <w:trHeight w:val="225"/>
        </w:trPr>
        <w:tc>
          <w:tcPr>
            <w:tcW w:w="1245" w:type="dxa"/>
            <w:tcBorders>
              <w:top w:val="single" w:sz="6" w:space="0" w:color="FFFFFF"/>
              <w:left w:val="single" w:sz="6" w:space="0" w:color="FFFFFF"/>
              <w:bottom w:val="single" w:sz="6" w:space="0" w:color="FFFFFF"/>
              <w:right w:val="nil"/>
            </w:tcBorders>
            <w:shd w:val="clear" w:color="auto" w:fill="E97132"/>
            <w:tcMar>
              <w:top w:w="0" w:type="dxa"/>
              <w:left w:w="100" w:type="dxa"/>
              <w:bottom w:w="0" w:type="dxa"/>
              <w:right w:w="100" w:type="dxa"/>
            </w:tcMar>
          </w:tcPr>
          <w:p w14:paraId="245A3E33" w14:textId="77777777" w:rsidR="00210C56" w:rsidRDefault="00000000">
            <w:pPr>
              <w:jc w:val="center"/>
              <w:rPr>
                <w:color w:val="FFFFFF"/>
                <w:sz w:val="18"/>
                <w:szCs w:val="18"/>
              </w:rPr>
            </w:pPr>
            <w:r>
              <w:rPr>
                <w:color w:val="FFFFFF"/>
                <w:sz w:val="18"/>
                <w:szCs w:val="18"/>
              </w:rPr>
              <w:t>TDoc</w:t>
            </w:r>
          </w:p>
        </w:tc>
        <w:tc>
          <w:tcPr>
            <w:tcW w:w="4350" w:type="dxa"/>
            <w:tcBorders>
              <w:top w:val="single" w:sz="6" w:space="0" w:color="FFFFFF"/>
              <w:left w:val="nil"/>
              <w:bottom w:val="single" w:sz="6" w:space="0" w:color="FFFFFF"/>
              <w:right w:val="nil"/>
            </w:tcBorders>
            <w:shd w:val="clear" w:color="auto" w:fill="E97132"/>
            <w:tcMar>
              <w:top w:w="0" w:type="dxa"/>
              <w:left w:w="100" w:type="dxa"/>
              <w:bottom w:w="0" w:type="dxa"/>
              <w:right w:w="100" w:type="dxa"/>
            </w:tcMar>
          </w:tcPr>
          <w:p w14:paraId="3510EC51" w14:textId="77777777" w:rsidR="00210C56" w:rsidRDefault="00000000">
            <w:pPr>
              <w:jc w:val="center"/>
              <w:rPr>
                <w:color w:val="FFFFFF"/>
                <w:sz w:val="18"/>
                <w:szCs w:val="18"/>
              </w:rPr>
            </w:pPr>
            <w:r>
              <w:rPr>
                <w:color w:val="FFFFFF"/>
                <w:sz w:val="18"/>
                <w:szCs w:val="18"/>
              </w:rPr>
              <w:t>Title</w:t>
            </w:r>
          </w:p>
        </w:tc>
        <w:tc>
          <w:tcPr>
            <w:tcW w:w="1710" w:type="dxa"/>
            <w:tcBorders>
              <w:top w:val="single" w:sz="6" w:space="0" w:color="FFFFFF"/>
              <w:left w:val="nil"/>
              <w:bottom w:val="single" w:sz="6" w:space="0" w:color="FFFFFF"/>
              <w:right w:val="nil"/>
            </w:tcBorders>
            <w:shd w:val="clear" w:color="auto" w:fill="E97132"/>
            <w:tcMar>
              <w:top w:w="0" w:type="dxa"/>
              <w:left w:w="100" w:type="dxa"/>
              <w:bottom w:w="0" w:type="dxa"/>
              <w:right w:w="100" w:type="dxa"/>
            </w:tcMar>
          </w:tcPr>
          <w:p w14:paraId="6546A555" w14:textId="77777777" w:rsidR="00210C56" w:rsidRDefault="00000000">
            <w:pPr>
              <w:jc w:val="center"/>
              <w:rPr>
                <w:color w:val="FFFFFF"/>
                <w:sz w:val="18"/>
                <w:szCs w:val="18"/>
              </w:rPr>
            </w:pPr>
            <w:r>
              <w:rPr>
                <w:color w:val="FFFFFF"/>
                <w:sz w:val="18"/>
                <w:szCs w:val="18"/>
              </w:rPr>
              <w:t>Source</w:t>
            </w:r>
          </w:p>
        </w:tc>
        <w:tc>
          <w:tcPr>
            <w:tcW w:w="1605" w:type="dxa"/>
            <w:tcBorders>
              <w:top w:val="single" w:sz="6" w:space="0" w:color="FFFFFF"/>
              <w:left w:val="nil"/>
              <w:bottom w:val="single" w:sz="6" w:space="0" w:color="FFFFFF"/>
              <w:right w:val="single" w:sz="6" w:space="0" w:color="FFFFFF"/>
            </w:tcBorders>
            <w:shd w:val="clear" w:color="auto" w:fill="E97132"/>
            <w:tcMar>
              <w:top w:w="0" w:type="dxa"/>
              <w:left w:w="100" w:type="dxa"/>
              <w:bottom w:w="0" w:type="dxa"/>
              <w:right w:w="100" w:type="dxa"/>
            </w:tcMar>
          </w:tcPr>
          <w:p w14:paraId="624199C6" w14:textId="77777777" w:rsidR="00210C56" w:rsidRDefault="00000000">
            <w:pPr>
              <w:jc w:val="center"/>
              <w:rPr>
                <w:color w:val="FFFFFF"/>
                <w:sz w:val="18"/>
                <w:szCs w:val="18"/>
              </w:rPr>
            </w:pPr>
            <w:r>
              <w:rPr>
                <w:color w:val="FFFFFF"/>
                <w:sz w:val="18"/>
                <w:szCs w:val="18"/>
              </w:rPr>
              <w:t>Agenda item</w:t>
            </w:r>
          </w:p>
        </w:tc>
      </w:tr>
      <w:tr w:rsidR="00210C56" w14:paraId="039FAE71" w14:textId="77777777">
        <w:trPr>
          <w:trHeight w:val="19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070CA3FF" w14:textId="77777777" w:rsidR="00210C56" w:rsidRDefault="00000000">
            <w:pPr>
              <w:rPr>
                <w:color w:val="0000FF"/>
                <w:sz w:val="16"/>
                <w:szCs w:val="16"/>
                <w:u w:val="single"/>
              </w:rPr>
            </w:pPr>
            <w:hyperlink r:id="rId11">
              <w:r>
                <w:rPr>
                  <w:color w:val="0000FF"/>
                  <w:sz w:val="16"/>
                  <w:szCs w:val="16"/>
                  <w:u w:val="single"/>
                </w:rPr>
                <w:t>S4aI250175</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0AFC2310" w14:textId="77777777" w:rsidR="00210C56" w:rsidRDefault="00000000">
            <w:pPr>
              <w:rPr>
                <w:sz w:val="16"/>
                <w:szCs w:val="16"/>
              </w:rPr>
            </w:pPr>
            <w:r>
              <w:rPr>
                <w:sz w:val="16"/>
                <w:szCs w:val="16"/>
              </w:rPr>
              <w:t>[AMD_PRO-MED] XML Schema corrections</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05D9E3D9" w14:textId="77777777" w:rsidR="00210C56" w:rsidRDefault="00000000">
            <w:pPr>
              <w:rPr>
                <w:sz w:val="16"/>
                <w:szCs w:val="16"/>
              </w:rPr>
            </w:pPr>
            <w:r>
              <w:rPr>
                <w:sz w:val="16"/>
                <w:szCs w:val="16"/>
              </w:rPr>
              <w:t>BBC</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1306B6CE" w14:textId="77777777" w:rsidR="00210C56" w:rsidRDefault="00000000">
            <w:pPr>
              <w:rPr>
                <w:sz w:val="16"/>
                <w:szCs w:val="16"/>
              </w:rPr>
            </w:pPr>
            <w:r>
              <w:rPr>
                <w:sz w:val="16"/>
                <w:szCs w:val="16"/>
              </w:rPr>
              <w:t>2.5</w:t>
            </w:r>
          </w:p>
        </w:tc>
      </w:tr>
      <w:tr w:rsidR="00210C56" w14:paraId="12106669" w14:textId="77777777">
        <w:trPr>
          <w:trHeight w:val="37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1FF3E1F8" w14:textId="77777777" w:rsidR="00210C56" w:rsidRDefault="00000000">
            <w:pPr>
              <w:rPr>
                <w:color w:val="0000FF"/>
                <w:sz w:val="16"/>
                <w:szCs w:val="16"/>
                <w:u w:val="single"/>
              </w:rPr>
            </w:pPr>
            <w:hyperlink r:id="rId12">
              <w:r>
                <w:rPr>
                  <w:color w:val="0000FF"/>
                  <w:sz w:val="16"/>
                  <w:szCs w:val="16"/>
                  <w:u w:val="single"/>
                </w:rPr>
                <w:t>S4aI250176</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6A30B46B" w14:textId="77777777" w:rsidR="00210C56" w:rsidRDefault="00000000">
            <w:pPr>
              <w:rPr>
                <w:sz w:val="16"/>
                <w:szCs w:val="16"/>
              </w:rPr>
            </w:pPr>
            <w:r>
              <w:rPr>
                <w:sz w:val="16"/>
                <w:szCs w:val="16"/>
              </w:rPr>
              <w:t>[AMD-ARCH-MED] Security architecture for metrics reporting at M3</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69865817" w14:textId="77777777" w:rsidR="00210C56" w:rsidRDefault="00000000">
            <w:pPr>
              <w:rPr>
                <w:sz w:val="16"/>
                <w:szCs w:val="16"/>
              </w:rPr>
            </w:pPr>
            <w:r>
              <w:rPr>
                <w:sz w:val="16"/>
                <w:szCs w:val="16"/>
              </w:rPr>
              <w:t>BBC</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61EE67C9" w14:textId="77777777" w:rsidR="00210C56" w:rsidRDefault="00000000">
            <w:pPr>
              <w:rPr>
                <w:sz w:val="16"/>
                <w:szCs w:val="16"/>
              </w:rPr>
            </w:pPr>
            <w:r>
              <w:rPr>
                <w:sz w:val="16"/>
                <w:szCs w:val="16"/>
              </w:rPr>
              <w:t>2.7</w:t>
            </w:r>
          </w:p>
        </w:tc>
      </w:tr>
      <w:tr w:rsidR="00210C56" w14:paraId="78FADA7E" w14:textId="77777777">
        <w:trPr>
          <w:trHeight w:val="37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1A357C33" w14:textId="77777777" w:rsidR="00210C56" w:rsidRDefault="00000000">
            <w:pPr>
              <w:rPr>
                <w:color w:val="0000FF"/>
                <w:sz w:val="16"/>
                <w:szCs w:val="16"/>
                <w:u w:val="single"/>
              </w:rPr>
            </w:pPr>
            <w:hyperlink r:id="rId13">
              <w:r>
                <w:rPr>
                  <w:color w:val="0000FF"/>
                  <w:sz w:val="16"/>
                  <w:szCs w:val="16"/>
                  <w:u w:val="single"/>
                </w:rPr>
                <w:t>S4aI250177</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10EA70E5" w14:textId="77777777" w:rsidR="00210C56" w:rsidRDefault="00000000">
            <w:pPr>
              <w:rPr>
                <w:sz w:val="16"/>
                <w:szCs w:val="16"/>
              </w:rPr>
            </w:pPr>
            <w:r>
              <w:rPr>
                <w:sz w:val="16"/>
                <w:szCs w:val="16"/>
              </w:rPr>
              <w:t>[AMD_PRO-MED] Security procedures for metrics reporting at M3</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0CF9B5CB" w14:textId="77777777" w:rsidR="00210C56" w:rsidRDefault="00000000">
            <w:pPr>
              <w:rPr>
                <w:sz w:val="16"/>
                <w:szCs w:val="16"/>
              </w:rPr>
            </w:pPr>
            <w:r>
              <w:rPr>
                <w:sz w:val="16"/>
                <w:szCs w:val="16"/>
              </w:rPr>
              <w:t>BBC</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62BFF3DA" w14:textId="77777777" w:rsidR="00210C56" w:rsidRDefault="00000000">
            <w:pPr>
              <w:rPr>
                <w:sz w:val="16"/>
                <w:szCs w:val="16"/>
              </w:rPr>
            </w:pPr>
            <w:r>
              <w:rPr>
                <w:sz w:val="16"/>
                <w:szCs w:val="16"/>
              </w:rPr>
              <w:t>2.5</w:t>
            </w:r>
          </w:p>
        </w:tc>
      </w:tr>
      <w:tr w:rsidR="00210C56" w14:paraId="1AE4367C" w14:textId="77777777">
        <w:trPr>
          <w:trHeight w:val="55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4A9D0DFB" w14:textId="77777777" w:rsidR="00210C56" w:rsidRDefault="00000000">
            <w:pPr>
              <w:rPr>
                <w:color w:val="0000FF"/>
                <w:sz w:val="16"/>
                <w:szCs w:val="16"/>
                <w:u w:val="single"/>
              </w:rPr>
            </w:pPr>
            <w:hyperlink r:id="rId14">
              <w:r>
                <w:rPr>
                  <w:color w:val="0000FF"/>
                  <w:sz w:val="16"/>
                  <w:szCs w:val="16"/>
                  <w:u w:val="single"/>
                </w:rPr>
                <w:t>S4aI250178</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062E39EB" w14:textId="77777777" w:rsidR="00210C56" w:rsidRDefault="00000000">
            <w:pPr>
              <w:rPr>
                <w:sz w:val="16"/>
                <w:szCs w:val="16"/>
              </w:rPr>
            </w:pPr>
            <w:r>
              <w:rPr>
                <w:sz w:val="16"/>
                <w:szCs w:val="16"/>
              </w:rPr>
              <w:t>[AMD_PRO-MED, 5G_RTP_Ph2] Essential corrections</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367096C8" w14:textId="77777777" w:rsidR="00210C56" w:rsidRDefault="00000000">
            <w:pPr>
              <w:rPr>
                <w:sz w:val="16"/>
                <w:szCs w:val="16"/>
              </w:rPr>
            </w:pPr>
            <w:r>
              <w:rPr>
                <w:sz w:val="16"/>
                <w:szCs w:val="16"/>
              </w:rPr>
              <w:t>BBC, InterDigital Communications, Lenovo</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18554928" w14:textId="77777777" w:rsidR="00210C56" w:rsidRDefault="00000000">
            <w:pPr>
              <w:rPr>
                <w:sz w:val="16"/>
                <w:szCs w:val="16"/>
              </w:rPr>
            </w:pPr>
            <w:r>
              <w:rPr>
                <w:sz w:val="16"/>
                <w:szCs w:val="16"/>
              </w:rPr>
              <w:t>2.5</w:t>
            </w:r>
          </w:p>
        </w:tc>
      </w:tr>
      <w:tr w:rsidR="00210C56" w14:paraId="459893E6" w14:textId="77777777">
        <w:trPr>
          <w:trHeight w:val="55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400AFA4E" w14:textId="77777777" w:rsidR="00210C56" w:rsidRDefault="00000000">
            <w:pPr>
              <w:rPr>
                <w:color w:val="0000FF"/>
                <w:sz w:val="16"/>
                <w:szCs w:val="16"/>
                <w:u w:val="single"/>
              </w:rPr>
            </w:pPr>
            <w:hyperlink r:id="rId15">
              <w:r>
                <w:rPr>
                  <w:color w:val="0000FF"/>
                  <w:sz w:val="16"/>
                  <w:szCs w:val="16"/>
                  <w:u w:val="single"/>
                </w:rPr>
                <w:t>S4aI250179</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00315237" w14:textId="77777777" w:rsidR="00210C56" w:rsidRDefault="00000000">
            <w:pPr>
              <w:rPr>
                <w:sz w:val="16"/>
                <w:szCs w:val="16"/>
              </w:rPr>
            </w:pPr>
            <w:r>
              <w:rPr>
                <w:sz w:val="16"/>
                <w:szCs w:val="16"/>
              </w:rPr>
              <w:t>[FS_Energy_Ph2_MED] Solution for KI6 Client-driven management of media delivery service energy optimisation</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7F2BAD37" w14:textId="77777777" w:rsidR="00210C56" w:rsidRDefault="00000000">
            <w:pPr>
              <w:rPr>
                <w:sz w:val="16"/>
                <w:szCs w:val="16"/>
              </w:rPr>
            </w:pPr>
            <w:r>
              <w:rPr>
                <w:sz w:val="16"/>
                <w:szCs w:val="16"/>
              </w:rPr>
              <w:t>Orange</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49A121C0" w14:textId="77777777" w:rsidR="00210C56" w:rsidRDefault="00000000">
            <w:pPr>
              <w:rPr>
                <w:sz w:val="16"/>
                <w:szCs w:val="16"/>
              </w:rPr>
            </w:pPr>
            <w:r>
              <w:rPr>
                <w:sz w:val="16"/>
                <w:szCs w:val="16"/>
              </w:rPr>
              <w:t>2.6</w:t>
            </w:r>
          </w:p>
        </w:tc>
      </w:tr>
      <w:tr w:rsidR="00210C56" w14:paraId="55EF7FA6" w14:textId="77777777">
        <w:trPr>
          <w:trHeight w:val="37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096EAD88" w14:textId="77777777" w:rsidR="00210C56" w:rsidRDefault="00000000">
            <w:pPr>
              <w:rPr>
                <w:color w:val="0000FF"/>
                <w:sz w:val="16"/>
                <w:szCs w:val="16"/>
                <w:u w:val="single"/>
              </w:rPr>
            </w:pPr>
            <w:hyperlink r:id="rId16">
              <w:r>
                <w:rPr>
                  <w:color w:val="0000FF"/>
                  <w:sz w:val="16"/>
                  <w:szCs w:val="16"/>
                  <w:u w:val="single"/>
                </w:rPr>
                <w:t>S4aI250180</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7603FF1D" w14:textId="77777777" w:rsidR="00210C56" w:rsidRDefault="00000000">
            <w:pPr>
              <w:rPr>
                <w:sz w:val="16"/>
                <w:szCs w:val="16"/>
              </w:rPr>
            </w:pPr>
            <w:r>
              <w:rPr>
                <w:sz w:val="16"/>
                <w:szCs w:val="16"/>
              </w:rPr>
              <w:t>[FS_Energy_Ph2_MED] Solution for KI5 Media Application Server Energy management</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125EEB08" w14:textId="77777777" w:rsidR="00210C56" w:rsidRDefault="00000000">
            <w:pPr>
              <w:rPr>
                <w:sz w:val="16"/>
                <w:szCs w:val="16"/>
              </w:rPr>
            </w:pPr>
            <w:r>
              <w:rPr>
                <w:sz w:val="16"/>
                <w:szCs w:val="16"/>
              </w:rPr>
              <w:t>Orange</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5E6B502C" w14:textId="77777777" w:rsidR="00210C56" w:rsidRDefault="00000000">
            <w:pPr>
              <w:rPr>
                <w:sz w:val="16"/>
                <w:szCs w:val="16"/>
              </w:rPr>
            </w:pPr>
            <w:r>
              <w:rPr>
                <w:sz w:val="16"/>
                <w:szCs w:val="16"/>
              </w:rPr>
              <w:t>2.6</w:t>
            </w:r>
          </w:p>
        </w:tc>
      </w:tr>
      <w:tr w:rsidR="00210C56" w14:paraId="6C42850E" w14:textId="77777777">
        <w:trPr>
          <w:trHeight w:val="19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6000F113" w14:textId="77777777" w:rsidR="00210C56" w:rsidRDefault="00000000">
            <w:pPr>
              <w:rPr>
                <w:color w:val="0000FF"/>
                <w:sz w:val="16"/>
                <w:szCs w:val="16"/>
                <w:u w:val="single"/>
              </w:rPr>
            </w:pPr>
            <w:hyperlink r:id="rId17">
              <w:r>
                <w:rPr>
                  <w:color w:val="0000FF"/>
                  <w:sz w:val="16"/>
                  <w:szCs w:val="16"/>
                  <w:u w:val="single"/>
                </w:rPr>
                <w:t>S4aI250181</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1F2D43B7" w14:textId="77777777" w:rsidR="00210C56" w:rsidRDefault="00000000">
            <w:pPr>
              <w:rPr>
                <w:sz w:val="16"/>
                <w:szCs w:val="16"/>
              </w:rPr>
            </w:pPr>
            <w:r>
              <w:rPr>
                <w:sz w:val="16"/>
                <w:szCs w:val="16"/>
              </w:rPr>
              <w:t>[AMD_PRO-MED] Correction to M3 data models</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268B86D8" w14:textId="77777777" w:rsidR="00210C56" w:rsidRDefault="00000000">
            <w:pPr>
              <w:rPr>
                <w:sz w:val="16"/>
                <w:szCs w:val="16"/>
              </w:rPr>
            </w:pPr>
            <w:r>
              <w:rPr>
                <w:sz w:val="16"/>
                <w:szCs w:val="16"/>
              </w:rPr>
              <w:t>BBC</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51C0CB42" w14:textId="77777777" w:rsidR="00210C56" w:rsidRDefault="00000000">
            <w:pPr>
              <w:rPr>
                <w:sz w:val="16"/>
                <w:szCs w:val="16"/>
              </w:rPr>
            </w:pPr>
            <w:r>
              <w:rPr>
                <w:sz w:val="16"/>
                <w:szCs w:val="16"/>
              </w:rPr>
              <w:t>2.5</w:t>
            </w:r>
          </w:p>
        </w:tc>
      </w:tr>
      <w:tr w:rsidR="00210C56" w14:paraId="6D91BE46" w14:textId="77777777">
        <w:trPr>
          <w:trHeight w:val="55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4EF7615F" w14:textId="77777777" w:rsidR="00210C56" w:rsidRDefault="00000000">
            <w:pPr>
              <w:rPr>
                <w:color w:val="0000FF"/>
                <w:sz w:val="16"/>
                <w:szCs w:val="16"/>
                <w:u w:val="single"/>
              </w:rPr>
            </w:pPr>
            <w:hyperlink r:id="rId18">
              <w:r>
                <w:rPr>
                  <w:color w:val="0000FF"/>
                  <w:sz w:val="16"/>
                  <w:szCs w:val="16"/>
                  <w:u w:val="single"/>
                </w:rPr>
                <w:t>S4aI250182</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035F59F3" w14:textId="77777777" w:rsidR="00210C56" w:rsidRDefault="00000000">
            <w:pPr>
              <w:rPr>
                <w:sz w:val="16"/>
                <w:szCs w:val="16"/>
              </w:rPr>
            </w:pPr>
            <w:r>
              <w:rPr>
                <w:sz w:val="16"/>
                <w:szCs w:val="16"/>
              </w:rPr>
              <w:t>[AMD_PRO-MED] Corrections to ContentHostingConfiguration and ContentContributionConfiguration OpenAPI Schema</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7C0A69FC" w14:textId="77777777" w:rsidR="00210C56" w:rsidRDefault="00000000">
            <w:pPr>
              <w:rPr>
                <w:sz w:val="16"/>
                <w:szCs w:val="16"/>
              </w:rPr>
            </w:pPr>
            <w:r>
              <w:rPr>
                <w:sz w:val="16"/>
                <w:szCs w:val="16"/>
              </w:rPr>
              <w:t>Dolby Laboratories Inc.</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3690D6EB" w14:textId="77777777" w:rsidR="00210C56" w:rsidRDefault="00000000">
            <w:pPr>
              <w:rPr>
                <w:sz w:val="16"/>
                <w:szCs w:val="16"/>
              </w:rPr>
            </w:pPr>
            <w:r>
              <w:rPr>
                <w:sz w:val="16"/>
                <w:szCs w:val="16"/>
              </w:rPr>
              <w:t>2.5</w:t>
            </w:r>
          </w:p>
        </w:tc>
      </w:tr>
      <w:tr w:rsidR="00210C56" w14:paraId="03F16125" w14:textId="77777777">
        <w:trPr>
          <w:trHeight w:val="37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0B3D7985" w14:textId="77777777" w:rsidR="00210C56" w:rsidRDefault="00000000">
            <w:pPr>
              <w:rPr>
                <w:color w:val="0000FF"/>
                <w:sz w:val="16"/>
                <w:szCs w:val="16"/>
                <w:u w:val="single"/>
              </w:rPr>
            </w:pPr>
            <w:hyperlink r:id="rId19">
              <w:r>
                <w:rPr>
                  <w:color w:val="0000FF"/>
                  <w:sz w:val="16"/>
                  <w:szCs w:val="16"/>
                  <w:u w:val="single"/>
                </w:rPr>
                <w:t>S4aI250183</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506BA0FB" w14:textId="77777777" w:rsidR="00210C56" w:rsidRDefault="00000000">
            <w:pPr>
              <w:rPr>
                <w:sz w:val="16"/>
                <w:szCs w:val="16"/>
              </w:rPr>
            </w:pPr>
            <w:r>
              <w:rPr>
                <w:sz w:val="16"/>
                <w:szCs w:val="16"/>
              </w:rPr>
              <w:t>[AMD_PRO-MED] Work Plan for WID on Stage-3 for Advanced Media Delivery</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4C0BA9D4" w14:textId="77777777" w:rsidR="00210C56" w:rsidRDefault="00000000">
            <w:pPr>
              <w:rPr>
                <w:sz w:val="16"/>
                <w:szCs w:val="16"/>
              </w:rPr>
            </w:pPr>
            <w:r>
              <w:rPr>
                <w:sz w:val="16"/>
                <w:szCs w:val="16"/>
              </w:rPr>
              <w:t>Qualcomm Incorporated</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767F1263" w14:textId="77777777" w:rsidR="00210C56" w:rsidRDefault="00000000">
            <w:pPr>
              <w:rPr>
                <w:sz w:val="16"/>
                <w:szCs w:val="16"/>
              </w:rPr>
            </w:pPr>
            <w:r>
              <w:rPr>
                <w:sz w:val="16"/>
                <w:szCs w:val="16"/>
              </w:rPr>
              <w:t>2.5</w:t>
            </w:r>
          </w:p>
        </w:tc>
      </w:tr>
      <w:tr w:rsidR="00210C56" w14:paraId="3BDCF699" w14:textId="77777777">
        <w:trPr>
          <w:trHeight w:val="37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5E28819C" w14:textId="77777777" w:rsidR="00210C56" w:rsidRDefault="00000000">
            <w:pPr>
              <w:rPr>
                <w:color w:val="0000FF"/>
                <w:sz w:val="16"/>
                <w:szCs w:val="16"/>
                <w:u w:val="single"/>
              </w:rPr>
            </w:pPr>
            <w:hyperlink r:id="rId20">
              <w:r>
                <w:rPr>
                  <w:color w:val="0000FF"/>
                  <w:sz w:val="16"/>
                  <w:szCs w:val="16"/>
                  <w:u w:val="single"/>
                </w:rPr>
                <w:t>S4aI250184</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53012E37" w14:textId="77777777" w:rsidR="00210C56" w:rsidRDefault="00000000">
            <w:pPr>
              <w:rPr>
                <w:sz w:val="16"/>
                <w:szCs w:val="16"/>
              </w:rPr>
            </w:pPr>
            <w:r>
              <w:rPr>
                <w:sz w:val="16"/>
                <w:szCs w:val="16"/>
              </w:rPr>
              <w:t>[FS_AMD_Ph2] Proposed Work Plan</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6F56C713" w14:textId="77777777" w:rsidR="00210C56" w:rsidRDefault="00000000">
            <w:pPr>
              <w:rPr>
                <w:sz w:val="16"/>
                <w:szCs w:val="16"/>
              </w:rPr>
            </w:pPr>
            <w:r>
              <w:rPr>
                <w:sz w:val="16"/>
                <w:szCs w:val="16"/>
              </w:rPr>
              <w:t>Qualcomm Germany</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6F200E99" w14:textId="77777777" w:rsidR="00210C56" w:rsidRDefault="00000000">
            <w:pPr>
              <w:rPr>
                <w:sz w:val="16"/>
                <w:szCs w:val="16"/>
              </w:rPr>
            </w:pPr>
            <w:r>
              <w:rPr>
                <w:sz w:val="16"/>
                <w:szCs w:val="16"/>
              </w:rPr>
              <w:t>2.7</w:t>
            </w:r>
          </w:p>
        </w:tc>
      </w:tr>
      <w:tr w:rsidR="00210C56" w14:paraId="73B3C9CA" w14:textId="77777777">
        <w:trPr>
          <w:trHeight w:val="37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26ED1E88" w14:textId="77777777" w:rsidR="00210C56" w:rsidRDefault="00000000">
            <w:pPr>
              <w:rPr>
                <w:color w:val="0000FF"/>
                <w:sz w:val="16"/>
                <w:szCs w:val="16"/>
                <w:u w:val="single"/>
              </w:rPr>
            </w:pPr>
            <w:hyperlink r:id="rId21">
              <w:r>
                <w:rPr>
                  <w:color w:val="0000FF"/>
                  <w:sz w:val="16"/>
                  <w:szCs w:val="16"/>
                  <w:u w:val="single"/>
                </w:rPr>
                <w:t>S4aI250185</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71B8FDCD" w14:textId="77777777" w:rsidR="00210C56" w:rsidRDefault="00000000">
            <w:pPr>
              <w:rPr>
                <w:sz w:val="16"/>
                <w:szCs w:val="16"/>
              </w:rPr>
            </w:pPr>
            <w:r>
              <w:rPr>
                <w:sz w:val="16"/>
                <w:szCs w:val="16"/>
              </w:rPr>
              <w:t>[AMD_PRO-MED] Work Item Summary</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60ED9CBA" w14:textId="77777777" w:rsidR="00210C56" w:rsidRDefault="00000000">
            <w:pPr>
              <w:rPr>
                <w:sz w:val="16"/>
                <w:szCs w:val="16"/>
              </w:rPr>
            </w:pPr>
            <w:r>
              <w:rPr>
                <w:sz w:val="16"/>
                <w:szCs w:val="16"/>
              </w:rPr>
              <w:t>Rapporteurs (BBC, Qualcomm)</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16A28422" w14:textId="77777777" w:rsidR="00210C56" w:rsidRDefault="00000000">
            <w:pPr>
              <w:rPr>
                <w:sz w:val="16"/>
                <w:szCs w:val="16"/>
              </w:rPr>
            </w:pPr>
            <w:r>
              <w:rPr>
                <w:sz w:val="16"/>
                <w:szCs w:val="16"/>
              </w:rPr>
              <w:t>2.5</w:t>
            </w:r>
          </w:p>
        </w:tc>
      </w:tr>
      <w:tr w:rsidR="00210C56" w14:paraId="522F0EC5" w14:textId="77777777">
        <w:trPr>
          <w:trHeight w:val="37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5351487C" w14:textId="77777777" w:rsidR="00210C56" w:rsidRDefault="00000000">
            <w:pPr>
              <w:rPr>
                <w:color w:val="0000FF"/>
                <w:sz w:val="16"/>
                <w:szCs w:val="16"/>
                <w:u w:val="single"/>
              </w:rPr>
            </w:pPr>
            <w:hyperlink r:id="rId22">
              <w:r>
                <w:rPr>
                  <w:color w:val="0000FF"/>
                  <w:sz w:val="16"/>
                  <w:szCs w:val="16"/>
                  <w:u w:val="single"/>
                </w:rPr>
                <w:t>S4aI250186</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7056B1DC" w14:textId="77777777" w:rsidR="00210C56" w:rsidRDefault="00000000">
            <w:pPr>
              <w:rPr>
                <w:sz w:val="16"/>
                <w:szCs w:val="16"/>
              </w:rPr>
            </w:pPr>
            <w:r>
              <w:rPr>
                <w:sz w:val="16"/>
                <w:szCs w:val="16"/>
              </w:rPr>
              <w:t>[AMD_PRO-MED] OpenAPI and Schema Status</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48F22594" w14:textId="77777777" w:rsidR="00210C56" w:rsidRDefault="00000000">
            <w:pPr>
              <w:rPr>
                <w:sz w:val="16"/>
                <w:szCs w:val="16"/>
              </w:rPr>
            </w:pPr>
            <w:r>
              <w:rPr>
                <w:sz w:val="16"/>
                <w:szCs w:val="16"/>
              </w:rPr>
              <w:t>Rapporteurs (BBC, Qualcomm)</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0C9884E5" w14:textId="77777777" w:rsidR="00210C56" w:rsidRDefault="00000000">
            <w:pPr>
              <w:rPr>
                <w:sz w:val="16"/>
                <w:szCs w:val="16"/>
              </w:rPr>
            </w:pPr>
            <w:r>
              <w:rPr>
                <w:sz w:val="16"/>
                <w:szCs w:val="16"/>
              </w:rPr>
              <w:t>2.5</w:t>
            </w:r>
          </w:p>
        </w:tc>
      </w:tr>
      <w:tr w:rsidR="00210C56" w14:paraId="4E89B895" w14:textId="77777777">
        <w:trPr>
          <w:trHeight w:val="37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725683A4" w14:textId="77777777" w:rsidR="00210C56" w:rsidRDefault="00000000">
            <w:pPr>
              <w:rPr>
                <w:color w:val="0000FF"/>
                <w:sz w:val="16"/>
                <w:szCs w:val="16"/>
                <w:u w:val="single"/>
              </w:rPr>
            </w:pPr>
            <w:hyperlink r:id="rId23">
              <w:r>
                <w:rPr>
                  <w:color w:val="0000FF"/>
                  <w:sz w:val="16"/>
                  <w:szCs w:val="16"/>
                  <w:u w:val="single"/>
                </w:rPr>
                <w:t>S4aI250187</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7C050FE1" w14:textId="77777777" w:rsidR="00210C56" w:rsidRDefault="00000000">
            <w:pPr>
              <w:rPr>
                <w:sz w:val="16"/>
                <w:szCs w:val="16"/>
              </w:rPr>
            </w:pPr>
            <w:r>
              <w:rPr>
                <w:sz w:val="16"/>
                <w:szCs w:val="16"/>
              </w:rPr>
              <w:t>[FS_AMD_Ph2] WT#1: Common Client Metadata phase 2</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693F1AC1" w14:textId="77777777" w:rsidR="00210C56" w:rsidRDefault="00000000">
            <w:pPr>
              <w:rPr>
                <w:sz w:val="16"/>
                <w:szCs w:val="16"/>
              </w:rPr>
            </w:pPr>
            <w:r>
              <w:rPr>
                <w:sz w:val="16"/>
                <w:szCs w:val="16"/>
              </w:rPr>
              <w:t>Qualcomm Germany</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34F24D3C" w14:textId="77777777" w:rsidR="00210C56" w:rsidRDefault="00000000">
            <w:pPr>
              <w:rPr>
                <w:sz w:val="16"/>
                <w:szCs w:val="16"/>
              </w:rPr>
            </w:pPr>
            <w:r>
              <w:rPr>
                <w:sz w:val="16"/>
                <w:szCs w:val="16"/>
              </w:rPr>
              <w:t>2.7</w:t>
            </w:r>
          </w:p>
        </w:tc>
      </w:tr>
      <w:tr w:rsidR="00210C56" w14:paraId="31B9EAF1" w14:textId="77777777">
        <w:trPr>
          <w:trHeight w:val="37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147B1867" w14:textId="77777777" w:rsidR="00210C56" w:rsidRDefault="00000000">
            <w:pPr>
              <w:rPr>
                <w:color w:val="0000FF"/>
                <w:sz w:val="16"/>
                <w:szCs w:val="16"/>
                <w:u w:val="single"/>
              </w:rPr>
            </w:pPr>
            <w:hyperlink r:id="rId24">
              <w:r>
                <w:rPr>
                  <w:color w:val="0000FF"/>
                  <w:sz w:val="16"/>
                  <w:szCs w:val="16"/>
                  <w:u w:val="single"/>
                </w:rPr>
                <w:t>S4aI250188</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5163ECF3" w14:textId="77777777" w:rsidR="00210C56" w:rsidRDefault="00000000">
            <w:pPr>
              <w:rPr>
                <w:sz w:val="16"/>
                <w:szCs w:val="16"/>
              </w:rPr>
            </w:pPr>
            <w:r>
              <w:rPr>
                <w:sz w:val="16"/>
                <w:szCs w:val="16"/>
              </w:rPr>
              <w:t>[FS_AMD_Ph2] WT#4: Combined Unicast-Multicast-Broadcast</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018615B3" w14:textId="77777777" w:rsidR="00210C56" w:rsidRDefault="00000000">
            <w:pPr>
              <w:rPr>
                <w:sz w:val="16"/>
                <w:szCs w:val="16"/>
              </w:rPr>
            </w:pPr>
            <w:r>
              <w:rPr>
                <w:sz w:val="16"/>
                <w:szCs w:val="16"/>
              </w:rPr>
              <w:t>Qualcomm Germany</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0FFB2B54" w14:textId="77777777" w:rsidR="00210C56" w:rsidRDefault="00000000">
            <w:pPr>
              <w:rPr>
                <w:sz w:val="16"/>
                <w:szCs w:val="16"/>
              </w:rPr>
            </w:pPr>
            <w:r>
              <w:rPr>
                <w:sz w:val="16"/>
                <w:szCs w:val="16"/>
              </w:rPr>
              <w:t>2.7</w:t>
            </w:r>
          </w:p>
        </w:tc>
      </w:tr>
      <w:tr w:rsidR="00210C56" w14:paraId="532E53E1" w14:textId="77777777">
        <w:trPr>
          <w:trHeight w:val="37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4476F216" w14:textId="77777777" w:rsidR="00210C56" w:rsidRDefault="00000000">
            <w:pPr>
              <w:rPr>
                <w:color w:val="0000FF"/>
                <w:sz w:val="16"/>
                <w:szCs w:val="16"/>
                <w:u w:val="single"/>
              </w:rPr>
            </w:pPr>
            <w:hyperlink r:id="rId25">
              <w:r>
                <w:rPr>
                  <w:color w:val="0000FF"/>
                  <w:sz w:val="16"/>
                  <w:szCs w:val="16"/>
                  <w:u w:val="single"/>
                </w:rPr>
                <w:t>S4aI250189</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2231FF9D" w14:textId="77777777" w:rsidR="00210C56" w:rsidRDefault="00000000">
            <w:pPr>
              <w:rPr>
                <w:sz w:val="16"/>
                <w:szCs w:val="16"/>
              </w:rPr>
            </w:pPr>
            <w:r>
              <w:rPr>
                <w:sz w:val="16"/>
                <w:szCs w:val="16"/>
              </w:rPr>
              <w:t>[FS_AMD_Ph2] WT#5: 5G System-independent media streaming</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7327DC16" w14:textId="77777777" w:rsidR="00210C56" w:rsidRDefault="00000000">
            <w:pPr>
              <w:rPr>
                <w:sz w:val="16"/>
                <w:szCs w:val="16"/>
              </w:rPr>
            </w:pPr>
            <w:r>
              <w:rPr>
                <w:sz w:val="16"/>
                <w:szCs w:val="16"/>
              </w:rPr>
              <w:t>Qualcomm Germany</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5B331EB8" w14:textId="77777777" w:rsidR="00210C56" w:rsidRDefault="00000000">
            <w:pPr>
              <w:rPr>
                <w:sz w:val="16"/>
                <w:szCs w:val="16"/>
              </w:rPr>
            </w:pPr>
            <w:r>
              <w:rPr>
                <w:sz w:val="16"/>
                <w:szCs w:val="16"/>
              </w:rPr>
              <w:t>2.7</w:t>
            </w:r>
          </w:p>
        </w:tc>
      </w:tr>
      <w:tr w:rsidR="00210C56" w14:paraId="0C4D3386" w14:textId="77777777">
        <w:trPr>
          <w:trHeight w:val="37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3354D32E" w14:textId="77777777" w:rsidR="00210C56" w:rsidRDefault="00000000">
            <w:pPr>
              <w:rPr>
                <w:color w:val="0000FF"/>
                <w:sz w:val="16"/>
                <w:szCs w:val="16"/>
                <w:u w:val="single"/>
              </w:rPr>
            </w:pPr>
            <w:hyperlink r:id="rId26">
              <w:r>
                <w:rPr>
                  <w:color w:val="0000FF"/>
                  <w:sz w:val="16"/>
                  <w:szCs w:val="16"/>
                  <w:u w:val="single"/>
                </w:rPr>
                <w:t>S4aI250190</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58364987" w14:textId="77777777" w:rsidR="00210C56" w:rsidRDefault="00000000">
            <w:pPr>
              <w:rPr>
                <w:sz w:val="16"/>
                <w:szCs w:val="16"/>
              </w:rPr>
            </w:pPr>
            <w:r>
              <w:rPr>
                <w:sz w:val="16"/>
                <w:szCs w:val="16"/>
              </w:rPr>
              <w:t>[FS_AMD_Ph2] WT#6: Latency Measurement and control</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35AF9443" w14:textId="77777777" w:rsidR="00210C56" w:rsidRDefault="00000000">
            <w:pPr>
              <w:rPr>
                <w:sz w:val="16"/>
                <w:szCs w:val="16"/>
              </w:rPr>
            </w:pPr>
            <w:r>
              <w:rPr>
                <w:sz w:val="16"/>
                <w:szCs w:val="16"/>
              </w:rPr>
              <w:t>Qualcomm Germany</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2BD7AE79" w14:textId="77777777" w:rsidR="00210C56" w:rsidRDefault="00000000">
            <w:pPr>
              <w:rPr>
                <w:sz w:val="16"/>
                <w:szCs w:val="16"/>
              </w:rPr>
            </w:pPr>
            <w:r>
              <w:rPr>
                <w:sz w:val="16"/>
                <w:szCs w:val="16"/>
              </w:rPr>
              <w:t>2.7</w:t>
            </w:r>
          </w:p>
        </w:tc>
      </w:tr>
      <w:tr w:rsidR="00210C56" w14:paraId="173CE1B7" w14:textId="77777777">
        <w:trPr>
          <w:trHeight w:val="37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08BE4DCF" w14:textId="77777777" w:rsidR="00210C56" w:rsidRDefault="00000000">
            <w:pPr>
              <w:rPr>
                <w:color w:val="0000FF"/>
                <w:sz w:val="16"/>
                <w:szCs w:val="16"/>
                <w:u w:val="single"/>
              </w:rPr>
            </w:pPr>
            <w:hyperlink r:id="rId27">
              <w:r>
                <w:rPr>
                  <w:color w:val="0000FF"/>
                  <w:sz w:val="16"/>
                  <w:szCs w:val="16"/>
                  <w:u w:val="single"/>
                </w:rPr>
                <w:t>S4aI250191</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07BBC589" w14:textId="77777777" w:rsidR="00210C56" w:rsidRDefault="00000000">
            <w:pPr>
              <w:rPr>
                <w:sz w:val="16"/>
                <w:szCs w:val="16"/>
              </w:rPr>
            </w:pPr>
            <w:r>
              <w:rPr>
                <w:sz w:val="16"/>
                <w:szCs w:val="16"/>
              </w:rPr>
              <w:t>Presentation on Advanced Media Delivery for 5G-MAG Workshop: Release 19 - ready for implementation</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4995C93F" w14:textId="77777777" w:rsidR="00210C56" w:rsidRDefault="00000000">
            <w:pPr>
              <w:rPr>
                <w:sz w:val="16"/>
                <w:szCs w:val="16"/>
              </w:rPr>
            </w:pPr>
            <w:r>
              <w:rPr>
                <w:sz w:val="16"/>
                <w:szCs w:val="16"/>
              </w:rPr>
              <w:t>Qualcomm Germany</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125663BC" w14:textId="77777777" w:rsidR="00210C56" w:rsidRDefault="00000000">
            <w:pPr>
              <w:rPr>
                <w:sz w:val="16"/>
                <w:szCs w:val="16"/>
              </w:rPr>
            </w:pPr>
            <w:r>
              <w:rPr>
                <w:sz w:val="16"/>
                <w:szCs w:val="16"/>
              </w:rPr>
              <w:t>2.7</w:t>
            </w:r>
          </w:p>
        </w:tc>
      </w:tr>
      <w:tr w:rsidR="00210C56" w14:paraId="19541A65" w14:textId="77777777">
        <w:trPr>
          <w:trHeight w:val="555"/>
        </w:trPr>
        <w:tc>
          <w:tcPr>
            <w:tcW w:w="1245" w:type="dxa"/>
            <w:tcBorders>
              <w:top w:val="nil"/>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15ABE8B9" w14:textId="77777777" w:rsidR="00210C56" w:rsidRDefault="00000000">
            <w:pPr>
              <w:rPr>
                <w:color w:val="0000FF"/>
                <w:sz w:val="16"/>
                <w:szCs w:val="16"/>
                <w:u w:val="single"/>
              </w:rPr>
            </w:pPr>
            <w:hyperlink r:id="rId28">
              <w:r>
                <w:rPr>
                  <w:color w:val="0000FF"/>
                  <w:sz w:val="16"/>
                  <w:szCs w:val="16"/>
                  <w:u w:val="single"/>
                </w:rPr>
                <w:t>S4aI250192</w:t>
              </w:r>
            </w:hyperlink>
          </w:p>
        </w:tc>
        <w:tc>
          <w:tcPr>
            <w:tcW w:w="435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7F0BC05E" w14:textId="77777777" w:rsidR="00210C56" w:rsidRDefault="00000000">
            <w:pPr>
              <w:rPr>
                <w:sz w:val="16"/>
                <w:szCs w:val="16"/>
              </w:rPr>
            </w:pPr>
            <w:r>
              <w:rPr>
                <w:sz w:val="16"/>
                <w:szCs w:val="16"/>
              </w:rPr>
              <w:t>[FS_Energy_Ph2_MED] : Solution for KI1 for collecting and exposing Energy-Related information to authorized 3rd parties defining an Energy-Related metric</w:t>
            </w:r>
          </w:p>
        </w:tc>
        <w:tc>
          <w:tcPr>
            <w:tcW w:w="1710"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00DFDB13" w14:textId="77777777" w:rsidR="00210C56" w:rsidRPr="00B14168" w:rsidRDefault="00000000">
            <w:pPr>
              <w:rPr>
                <w:sz w:val="16"/>
                <w:szCs w:val="16"/>
                <w:lang w:val="fr-FR"/>
              </w:rPr>
            </w:pPr>
            <w:r w:rsidRPr="00B14168">
              <w:rPr>
                <w:sz w:val="16"/>
                <w:szCs w:val="16"/>
                <w:lang w:val="fr-FR"/>
              </w:rPr>
              <w:t>InterDigital France R&amp;D, SAS</w:t>
            </w:r>
          </w:p>
        </w:tc>
        <w:tc>
          <w:tcPr>
            <w:tcW w:w="1605" w:type="dxa"/>
            <w:tcBorders>
              <w:top w:val="nil"/>
              <w:left w:val="nil"/>
              <w:bottom w:val="single" w:sz="6" w:space="0" w:color="FFFFFF"/>
              <w:right w:val="single" w:sz="6" w:space="0" w:color="FFFFFF"/>
            </w:tcBorders>
            <w:shd w:val="clear" w:color="auto" w:fill="FAE2D5"/>
            <w:tcMar>
              <w:top w:w="0" w:type="dxa"/>
              <w:left w:w="100" w:type="dxa"/>
              <w:bottom w:w="0" w:type="dxa"/>
              <w:right w:w="100" w:type="dxa"/>
            </w:tcMar>
          </w:tcPr>
          <w:p w14:paraId="26E4245F" w14:textId="77777777" w:rsidR="00210C56" w:rsidRDefault="00000000">
            <w:pPr>
              <w:rPr>
                <w:sz w:val="16"/>
                <w:szCs w:val="16"/>
              </w:rPr>
            </w:pPr>
            <w:r>
              <w:rPr>
                <w:sz w:val="16"/>
                <w:szCs w:val="16"/>
              </w:rPr>
              <w:t>2.6</w:t>
            </w:r>
          </w:p>
        </w:tc>
      </w:tr>
      <w:tr w:rsidR="00210C56" w14:paraId="47C58573" w14:textId="77777777">
        <w:trPr>
          <w:trHeight w:val="375"/>
        </w:trPr>
        <w:tc>
          <w:tcPr>
            <w:tcW w:w="1245" w:type="dxa"/>
            <w:tcBorders>
              <w:top w:val="nil"/>
              <w:left w:val="single" w:sz="6" w:space="0" w:color="FFFFFF"/>
              <w:bottom w:val="single" w:sz="6" w:space="0" w:color="FFFFFF"/>
              <w:right w:val="single" w:sz="6" w:space="0" w:color="FFFFFF"/>
            </w:tcBorders>
            <w:shd w:val="clear" w:color="auto" w:fill="F6C5AC"/>
            <w:tcMar>
              <w:top w:w="0" w:type="dxa"/>
              <w:left w:w="100" w:type="dxa"/>
              <w:bottom w:w="0" w:type="dxa"/>
              <w:right w:w="100" w:type="dxa"/>
            </w:tcMar>
          </w:tcPr>
          <w:p w14:paraId="4A85576A" w14:textId="77777777" w:rsidR="00210C56" w:rsidRDefault="00000000">
            <w:pPr>
              <w:rPr>
                <w:color w:val="0000FF"/>
                <w:sz w:val="16"/>
                <w:szCs w:val="16"/>
                <w:u w:val="single"/>
              </w:rPr>
            </w:pPr>
            <w:hyperlink r:id="rId29">
              <w:r>
                <w:rPr>
                  <w:color w:val="0000FF"/>
                  <w:sz w:val="16"/>
                  <w:szCs w:val="16"/>
                  <w:u w:val="single"/>
                </w:rPr>
                <w:t>S4aI250193</w:t>
              </w:r>
            </w:hyperlink>
          </w:p>
        </w:tc>
        <w:tc>
          <w:tcPr>
            <w:tcW w:w="435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787760F9" w14:textId="77777777" w:rsidR="00210C56" w:rsidRDefault="00000000">
            <w:pPr>
              <w:rPr>
                <w:sz w:val="16"/>
                <w:szCs w:val="16"/>
              </w:rPr>
            </w:pPr>
            <w:r>
              <w:rPr>
                <w:sz w:val="16"/>
                <w:szCs w:val="16"/>
              </w:rPr>
              <w:t>[AMD_PRO-MED] OpenAPI YAML updates for in-session repair</w:t>
            </w:r>
          </w:p>
        </w:tc>
        <w:tc>
          <w:tcPr>
            <w:tcW w:w="1710"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16D0225A" w14:textId="77777777" w:rsidR="00210C56" w:rsidRDefault="00000000">
            <w:pPr>
              <w:rPr>
                <w:sz w:val="16"/>
                <w:szCs w:val="16"/>
              </w:rPr>
            </w:pPr>
            <w:r>
              <w:rPr>
                <w:sz w:val="16"/>
                <w:szCs w:val="16"/>
              </w:rPr>
              <w:t>Qualcomm Germany</w:t>
            </w:r>
          </w:p>
        </w:tc>
        <w:tc>
          <w:tcPr>
            <w:tcW w:w="1605" w:type="dxa"/>
            <w:tcBorders>
              <w:top w:val="nil"/>
              <w:left w:val="nil"/>
              <w:bottom w:val="single" w:sz="6" w:space="0" w:color="FFFFFF"/>
              <w:right w:val="single" w:sz="6" w:space="0" w:color="FFFFFF"/>
            </w:tcBorders>
            <w:shd w:val="clear" w:color="auto" w:fill="F6C5AC"/>
            <w:tcMar>
              <w:top w:w="0" w:type="dxa"/>
              <w:left w:w="100" w:type="dxa"/>
              <w:bottom w:w="0" w:type="dxa"/>
              <w:right w:w="100" w:type="dxa"/>
            </w:tcMar>
          </w:tcPr>
          <w:p w14:paraId="49C28DC4" w14:textId="77777777" w:rsidR="00210C56" w:rsidRDefault="00000000">
            <w:pPr>
              <w:rPr>
                <w:sz w:val="16"/>
                <w:szCs w:val="16"/>
              </w:rPr>
            </w:pPr>
            <w:r>
              <w:rPr>
                <w:sz w:val="16"/>
                <w:szCs w:val="16"/>
              </w:rPr>
              <w:t>2.5</w:t>
            </w:r>
          </w:p>
        </w:tc>
      </w:tr>
    </w:tbl>
    <w:p w14:paraId="7F9D602B" w14:textId="77777777" w:rsidR="00210C56" w:rsidRDefault="00000000">
      <w:pPr>
        <w:pStyle w:val="Heading2"/>
      </w:pPr>
      <w:bookmarkStart w:id="4" w:name="_thbq4vqx4kih" w:colFirst="0" w:colLast="0"/>
      <w:bookmarkEnd w:id="4"/>
      <w:r>
        <w:lastRenderedPageBreak/>
        <w:t>2.2</w:t>
      </w:r>
      <w:r>
        <w:tab/>
        <w:t>Approval of Agenda</w:t>
      </w:r>
    </w:p>
    <w:p w14:paraId="1FD6ED3F" w14:textId="086B4B48" w:rsidR="00210C56" w:rsidRDefault="00E91458">
      <w:pPr>
        <w:spacing w:before="240" w:after="240"/>
      </w:pPr>
      <w:r>
        <w:t>The agenda was approved.</w:t>
      </w:r>
    </w:p>
    <w:p w14:paraId="13585AE3" w14:textId="77777777" w:rsidR="00210C56" w:rsidRDefault="00000000">
      <w:pPr>
        <w:pStyle w:val="Heading1"/>
      </w:pPr>
      <w:bookmarkStart w:id="5" w:name="_ivoc9j4rw8ln" w:colFirst="0" w:colLast="0"/>
      <w:bookmarkEnd w:id="5"/>
      <w:r>
        <w:t xml:space="preserve">3 </w:t>
      </w:r>
      <w:r>
        <w:tab/>
        <w:t>IPR, antitrust and consensus reminder</w:t>
      </w:r>
    </w:p>
    <w:p w14:paraId="3FA37781" w14:textId="77777777" w:rsidR="00210C56" w:rsidRDefault="00000000">
      <w:pPr>
        <w:spacing w:before="240" w:after="240"/>
      </w:pPr>
      <w:r>
        <w:t>The chairman read the antitrust and IPR clause.</w:t>
      </w:r>
    </w:p>
    <w:p w14:paraId="7D2C5CD0" w14:textId="77777777" w:rsidR="00210C56" w:rsidRDefault="00000000">
      <w:pPr>
        <w:spacing w:before="240" w:after="240"/>
      </w:pPr>
      <w:hyperlink r:id="rId30">
        <w:r>
          <w:rPr>
            <w:color w:val="1155CC"/>
            <w:u w:val="single"/>
          </w:rPr>
          <w:t>https://www.3gpp.org/ftp/TSG_SA/WG4_CODEC/3GPP_SA4_AHOC_MTGs/SA4_VIDEO/Inbox/Drafts/IPR%20%26%20Competition%20Law/SA4-VIDEO-SWG-IPR-CompetionLaw.pptx</w:t>
        </w:r>
      </w:hyperlink>
    </w:p>
    <w:p w14:paraId="29F1864F" w14:textId="77777777" w:rsidR="00210C56" w:rsidRDefault="00000000">
      <w:pPr>
        <w:spacing w:after="240"/>
        <w:rPr>
          <w:i/>
          <w:iCs/>
          <w:color w:val="252525"/>
          <w:highlight w:val="white"/>
        </w:rPr>
      </w:pPr>
      <w:r>
        <w:rPr>
          <w:i/>
          <w:iCs/>
          <w:color w:val="252525"/>
          <w:highlight w:val="white"/>
        </w:rPr>
        <w:t>"The attention of the delegates to the meeting of this SWG was drawn to the fact that 3GPP Individual Members have the obligation under the IPR Policies of their respective Organizational Partners to inform their respective Organizational Partners of Essential IPRs they become aware of.</w:t>
      </w:r>
    </w:p>
    <w:p w14:paraId="31BA4A29" w14:textId="77777777" w:rsidR="00210C56" w:rsidRDefault="00000000">
      <w:pPr>
        <w:spacing w:after="240"/>
        <w:rPr>
          <w:i/>
          <w:iCs/>
          <w:color w:val="252525"/>
          <w:highlight w:val="white"/>
        </w:rPr>
      </w:pPr>
      <w:r>
        <w:rPr>
          <w:i/>
          <w:iCs/>
          <w:color w:val="252525"/>
          <w:highlight w:val="white"/>
        </w:rPr>
        <w:t>The delegates were asked to take note that they were thereby invited:</w:t>
      </w:r>
    </w:p>
    <w:p w14:paraId="52BBC8FB" w14:textId="77777777" w:rsidR="00210C56" w:rsidRDefault="00000000">
      <w:pPr>
        <w:spacing w:after="240"/>
        <w:rPr>
          <w:i/>
          <w:iCs/>
          <w:color w:val="252525"/>
          <w:highlight w:val="white"/>
        </w:rPr>
      </w:pPr>
      <w:r>
        <w:rPr>
          <w:i/>
          <w:iCs/>
          <w:color w:val="252525"/>
          <w:highlight w:val="white"/>
        </w:rPr>
        <w:t>to investigate whether their organization or any other organization owns IPRs which were, or were likely to become Essential in respect of the work of 3GPP.</w:t>
      </w:r>
    </w:p>
    <w:p w14:paraId="091A26F8" w14:textId="77777777" w:rsidR="00210C56" w:rsidRDefault="00000000">
      <w:pPr>
        <w:spacing w:after="240"/>
        <w:rPr>
          <w:i/>
          <w:iCs/>
          <w:color w:val="252525"/>
          <w:highlight w:val="white"/>
        </w:rPr>
      </w:pPr>
      <w:r>
        <w:rPr>
          <w:i/>
          <w:iCs/>
          <w:color w:val="252525"/>
          <w:highlight w:val="white"/>
        </w:rPr>
        <w:t>to notify their respective Organizational Partners of all potential IPRs, e.g., for ETSI, by means of the IPR Information Statement and the Licensing declaration forms "</w:t>
      </w:r>
    </w:p>
    <w:p w14:paraId="4B55AD25" w14:textId="77777777" w:rsidR="00210C56" w:rsidRDefault="00000000">
      <w:pPr>
        <w:spacing w:before="240" w:after="240"/>
      </w:pPr>
      <w:r>
        <w:rPr>
          <w:i/>
          <w:iCs/>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30E02EFF" w14:textId="77777777" w:rsidR="00210C56" w:rsidRDefault="00000000">
      <w:pPr>
        <w:pStyle w:val="Heading2"/>
        <w:pBdr>
          <w:top w:val="nil"/>
          <w:left w:val="nil"/>
          <w:bottom w:val="nil"/>
          <w:right w:val="nil"/>
          <w:between w:val="nil"/>
        </w:pBdr>
      </w:pPr>
      <w:bookmarkStart w:id="6" w:name="_athvytm4cbjj" w:colFirst="0" w:colLast="0"/>
      <w:bookmarkEnd w:id="6"/>
      <w:r>
        <w:t>4</w:t>
      </w:r>
      <w:r>
        <w:tab/>
        <w:t>Reports/Liaisons from other groups/meetings</w:t>
      </w:r>
    </w:p>
    <w:p w14:paraId="2377BC36" w14:textId="77777777" w:rsidR="00210C56" w:rsidRDefault="00000000">
      <w:pPr>
        <w:pStyle w:val="Heading2"/>
      </w:pPr>
      <w:bookmarkStart w:id="7" w:name="_2ar4zwmr5r26" w:colFirst="0" w:colLast="0"/>
      <w:bookmarkEnd w:id="7"/>
      <w:r>
        <w:t>4.1</w:t>
      </w:r>
      <w:r>
        <w:tab/>
        <w:t xml:space="preserve">Reports from previous meetings </w:t>
      </w:r>
    </w:p>
    <w:p w14:paraId="437C39B6" w14:textId="77777777" w:rsidR="00210C56" w:rsidRDefault="00000000">
      <w:r>
        <w:t>none</w:t>
      </w:r>
    </w:p>
    <w:p w14:paraId="0FBEC9A5" w14:textId="77777777" w:rsidR="00210C56" w:rsidRDefault="00000000">
      <w:pPr>
        <w:pStyle w:val="Heading2"/>
      </w:pPr>
      <w:bookmarkStart w:id="8" w:name="_tf62rul4c54u" w:colFirst="0" w:colLast="0"/>
      <w:bookmarkEnd w:id="8"/>
      <w:r>
        <w:lastRenderedPageBreak/>
        <w:t>4.2</w:t>
      </w:r>
      <w:r>
        <w:tab/>
        <w:t>Liaisons from other groups</w:t>
      </w:r>
    </w:p>
    <w:p w14:paraId="254A8035" w14:textId="77777777" w:rsidR="00210C56" w:rsidRDefault="00000000">
      <w:r>
        <w:t>none</w:t>
      </w:r>
    </w:p>
    <w:p w14:paraId="36252CBF" w14:textId="77777777" w:rsidR="00210C56" w:rsidRDefault="00000000">
      <w:pPr>
        <w:pStyle w:val="Heading2"/>
      </w:pPr>
      <w:bookmarkStart w:id="9" w:name="_frs0xv9e79bn" w:colFirst="0" w:colLast="0"/>
      <w:bookmarkEnd w:id="9"/>
      <w:r>
        <w:t>4.3</w:t>
      </w:r>
      <w:r>
        <w:tab/>
        <w:t>LSs to other groups</w:t>
      </w:r>
    </w:p>
    <w:p w14:paraId="4B327DC4" w14:textId="77777777" w:rsidR="00210C56" w:rsidRDefault="00000000">
      <w:r>
        <w:t>none</w:t>
      </w:r>
    </w:p>
    <w:p w14:paraId="6B0FB4FF" w14:textId="77777777" w:rsidR="00210C56" w:rsidRDefault="00000000">
      <w:pPr>
        <w:pStyle w:val="Heading2"/>
      </w:pPr>
      <w:bookmarkStart w:id="10" w:name="_9xfq8ca3fss4" w:colFirst="0" w:colLast="0"/>
      <w:bookmarkEnd w:id="10"/>
      <w:r>
        <w:t>4.4</w:t>
      </w:r>
      <w:r>
        <w:tab/>
        <w:t>Joint Session with 5G-MAG</w:t>
      </w:r>
    </w:p>
    <w:p w14:paraId="549F90F3" w14:textId="77777777" w:rsidR="00210C56" w:rsidRDefault="00000000">
      <w:r>
        <w:t>None scheduled</w:t>
      </w:r>
    </w:p>
    <w:p w14:paraId="08888CED" w14:textId="77777777" w:rsidR="00210C56" w:rsidRDefault="00210C56"/>
    <w:p w14:paraId="799320FB" w14:textId="77777777" w:rsidR="00210C56" w:rsidRDefault="00000000">
      <w:pPr>
        <w:pStyle w:val="Heading1"/>
      </w:pPr>
      <w:bookmarkStart w:id="11" w:name="_bo8gd4k09l6" w:colFirst="0" w:colLast="0"/>
      <w:bookmarkEnd w:id="11"/>
      <w:r>
        <w:t>5</w:t>
      </w:r>
      <w:r>
        <w:tab/>
        <w:t>Release 18 and earlier matters</w:t>
      </w:r>
    </w:p>
    <w:p w14:paraId="76DD11FB" w14:textId="268D2BF1" w:rsidR="00210C56" w:rsidRDefault="00E91458">
      <w:pPr>
        <w:spacing w:before="240" w:after="240"/>
      </w:pPr>
      <w:r>
        <w:t>none</w:t>
      </w:r>
    </w:p>
    <w:p w14:paraId="1A07B9FB" w14:textId="77777777" w:rsidR="00210C56" w:rsidRDefault="00000000">
      <w:pPr>
        <w:pStyle w:val="Heading1"/>
      </w:pPr>
      <w:bookmarkStart w:id="12" w:name="_sz2r6d759po9" w:colFirst="0" w:colLast="0"/>
      <w:bookmarkEnd w:id="12"/>
      <w:r>
        <w:t>6</w:t>
      </w:r>
      <w:r>
        <w:tab/>
        <w:t>AMD_PRO-MED (Stage 3 for Advanced Media Delivery)</w:t>
      </w:r>
    </w:p>
    <w:p w14:paraId="357685F6" w14:textId="77777777" w:rsidR="00210C56" w:rsidRDefault="00000000">
      <w:pPr>
        <w:spacing w:before="240" w:after="240"/>
      </w:pPr>
      <w:hyperlink r:id="rId31">
        <w:r>
          <w:rPr>
            <w:i/>
            <w:iCs/>
            <w:color w:val="1155CC"/>
            <w:u w:val="single"/>
          </w:rPr>
          <w:t>SP-250265</w:t>
        </w:r>
      </w:hyperlink>
      <w:r>
        <w:rPr>
          <w:i/>
          <w:iCs/>
          <w:color w:val="4A86E8"/>
        </w:rPr>
        <w:t xml:space="preserve"> Stage 3 for Advanced Media Delivery</w:t>
      </w:r>
    </w:p>
    <w:tbl>
      <w:tblPr>
        <w:tblStyle w:val="af5"/>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770"/>
        <w:gridCol w:w="1485"/>
      </w:tblGrid>
      <w:tr w:rsidR="00210C56" w14:paraId="3C31A74A"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7CA2DDB6" w14:textId="77777777" w:rsidR="00210C56" w:rsidRDefault="00000000">
            <w:pPr>
              <w:spacing w:before="240"/>
              <w:rPr>
                <w:color w:val="1155CC"/>
                <w:u w:val="single"/>
              </w:rPr>
            </w:pPr>
            <w:hyperlink r:id="rId32">
              <w:r>
                <w:rPr>
                  <w:color w:val="1155CC"/>
                  <w:u w:val="single"/>
                </w:rPr>
                <w:t>S4aI250175</w:t>
              </w:r>
            </w:hyperlink>
          </w:p>
        </w:tc>
        <w:tc>
          <w:tcPr>
            <w:tcW w:w="41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0F207998" w14:textId="77777777" w:rsidR="00210C56" w:rsidRDefault="00000000">
            <w:pPr>
              <w:spacing w:before="240"/>
            </w:pPr>
            <w:r>
              <w:t>[AMD_PRO-MED] XML Schema corrections</w:t>
            </w:r>
          </w:p>
        </w:tc>
        <w:tc>
          <w:tcPr>
            <w:tcW w:w="177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BE5740A" w14:textId="77777777" w:rsidR="00210C56" w:rsidRDefault="00000000">
            <w:pPr>
              <w:spacing w:before="240"/>
            </w:pPr>
            <w:r>
              <w:t>BBC</w:t>
            </w:r>
          </w:p>
        </w:tc>
        <w:tc>
          <w:tcPr>
            <w:tcW w:w="148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CA189D5" w14:textId="77777777" w:rsidR="00210C56" w:rsidRDefault="00000000">
            <w:pPr>
              <w:spacing w:before="240"/>
            </w:pPr>
            <w:r>
              <w:t>Richard Bradbury</w:t>
            </w:r>
          </w:p>
        </w:tc>
      </w:tr>
    </w:tbl>
    <w:p w14:paraId="57EBA5D6" w14:textId="77777777" w:rsidR="00210C56" w:rsidRDefault="00000000">
      <w:pPr>
        <w:spacing w:before="240" w:after="240"/>
      </w:pPr>
      <w:r>
        <w:rPr>
          <w:b/>
          <w:bCs/>
          <w:color w:val="0000FF"/>
        </w:rPr>
        <w:t>E-mail Discussion</w:t>
      </w:r>
      <w:r>
        <w:t>: none</w:t>
      </w:r>
    </w:p>
    <w:p w14:paraId="0645E86C" w14:textId="77777777" w:rsidR="00210C56" w:rsidRDefault="00000000">
      <w:pPr>
        <w:spacing w:before="240" w:after="240"/>
      </w:pPr>
      <w:r>
        <w:rPr>
          <w:b/>
          <w:bCs/>
          <w:color w:val="0000FF"/>
        </w:rPr>
        <w:t>Revisions</w:t>
      </w:r>
      <w:r>
        <w:t>: none</w:t>
      </w:r>
    </w:p>
    <w:p w14:paraId="42F23D5E" w14:textId="77777777" w:rsidR="00210C56" w:rsidRDefault="00000000">
      <w:pPr>
        <w:spacing w:before="240" w:after="240"/>
      </w:pPr>
      <w:r>
        <w:rPr>
          <w:b/>
          <w:bCs/>
          <w:color w:val="0000FF"/>
        </w:rPr>
        <w:t>Presenter</w:t>
      </w:r>
      <w:r>
        <w:t>: Richard Bradbury</w:t>
      </w:r>
    </w:p>
    <w:p w14:paraId="62291996" w14:textId="77777777" w:rsidR="00210C56" w:rsidRDefault="00000000">
      <w:pPr>
        <w:spacing w:before="240" w:after="240"/>
      </w:pPr>
      <w:r>
        <w:rPr>
          <w:b/>
          <w:bCs/>
          <w:color w:val="0000FF"/>
        </w:rPr>
        <w:t>Online Discussion</w:t>
      </w:r>
      <w:r>
        <w:t>: (October 23 2025)</w:t>
      </w:r>
    </w:p>
    <w:p w14:paraId="5DC7728C" w14:textId="77777777" w:rsidR="00210C56" w:rsidRDefault="00000000">
      <w:pPr>
        <w:numPr>
          <w:ilvl w:val="0"/>
          <w:numId w:val="65"/>
        </w:numPr>
        <w:spacing w:before="240" w:after="240"/>
      </w:pPr>
      <w:r>
        <w:t>No comments.</w:t>
      </w:r>
    </w:p>
    <w:p w14:paraId="478243A5" w14:textId="77777777" w:rsidR="00210C56" w:rsidRDefault="00000000">
      <w:pPr>
        <w:spacing w:before="240" w:after="240"/>
      </w:pPr>
      <w:r>
        <w:rPr>
          <w:b/>
          <w:bCs/>
          <w:color w:val="0000FF"/>
        </w:rPr>
        <w:t>Decision</w:t>
      </w:r>
      <w:r>
        <w:t>: Agreed. Will have to be resubmitted at the next MBS meeting in SA4.</w:t>
      </w:r>
    </w:p>
    <w:p w14:paraId="6B69E229" w14:textId="77777777" w:rsidR="00210C56" w:rsidRDefault="00000000">
      <w:pPr>
        <w:spacing w:before="240" w:after="240"/>
      </w:pPr>
      <w:hyperlink r:id="rId33">
        <w:r>
          <w:rPr>
            <w:color w:val="1155CC"/>
            <w:u w:val="single"/>
          </w:rPr>
          <w:t>S4aI250175</w:t>
        </w:r>
      </w:hyperlink>
      <w:r>
        <w:t xml:space="preserve"> is </w:t>
      </w:r>
      <w:r>
        <w:rPr>
          <w:b/>
          <w:bCs/>
          <w:color w:val="FF0000"/>
        </w:rPr>
        <w:t>agreed</w:t>
      </w:r>
      <w:r>
        <w:t>.</w:t>
      </w:r>
    </w:p>
    <w:p w14:paraId="58163B33" w14:textId="77777777" w:rsidR="00210C56" w:rsidRDefault="00000000">
      <w:pPr>
        <w:spacing w:before="240" w:after="240"/>
      </w:pPr>
      <w:r>
        <w:lastRenderedPageBreak/>
        <w:t xml:space="preserve"> </w:t>
      </w:r>
    </w:p>
    <w:tbl>
      <w:tblPr>
        <w:tblStyle w:val="af6"/>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110"/>
        <w:gridCol w:w="1770"/>
        <w:gridCol w:w="1485"/>
      </w:tblGrid>
      <w:tr w:rsidR="00210C56" w14:paraId="4E23FB62" w14:textId="77777777">
        <w:trPr>
          <w:trHeight w:val="82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67E9FA8D" w14:textId="77777777" w:rsidR="00210C56" w:rsidRDefault="00000000">
            <w:pPr>
              <w:spacing w:before="240"/>
              <w:rPr>
                <w:color w:val="1155CC"/>
                <w:u w:val="single"/>
              </w:rPr>
            </w:pPr>
            <w:hyperlink r:id="rId34">
              <w:r>
                <w:rPr>
                  <w:color w:val="1155CC"/>
                  <w:u w:val="single"/>
                </w:rPr>
                <w:t>S4aI250177</w:t>
              </w:r>
            </w:hyperlink>
          </w:p>
        </w:tc>
        <w:tc>
          <w:tcPr>
            <w:tcW w:w="41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63DEA10" w14:textId="77777777" w:rsidR="00210C56" w:rsidRDefault="00000000">
            <w:pPr>
              <w:spacing w:before="240"/>
            </w:pPr>
            <w:r>
              <w:t>[AMD_PRO-MED] Security procedures for metrics reporting at M3</w:t>
            </w:r>
          </w:p>
        </w:tc>
        <w:tc>
          <w:tcPr>
            <w:tcW w:w="177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0491E6F" w14:textId="77777777" w:rsidR="00210C56" w:rsidRDefault="00000000">
            <w:pPr>
              <w:spacing w:before="240"/>
            </w:pPr>
            <w:r>
              <w:t>BBC</w:t>
            </w:r>
          </w:p>
        </w:tc>
        <w:tc>
          <w:tcPr>
            <w:tcW w:w="148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7021721F" w14:textId="77777777" w:rsidR="00210C56" w:rsidRDefault="00000000">
            <w:pPr>
              <w:spacing w:before="240"/>
            </w:pPr>
            <w:r>
              <w:t>Richard Bradbury</w:t>
            </w:r>
          </w:p>
        </w:tc>
      </w:tr>
    </w:tbl>
    <w:p w14:paraId="556FBCA3" w14:textId="77777777" w:rsidR="00210C56" w:rsidRDefault="00000000">
      <w:pPr>
        <w:spacing w:before="240" w:after="240"/>
      </w:pPr>
      <w:r>
        <w:rPr>
          <w:b/>
          <w:bCs/>
          <w:color w:val="0000FF"/>
        </w:rPr>
        <w:t>E-mail Discussion</w:t>
      </w:r>
      <w:r>
        <w:t>: none</w:t>
      </w:r>
    </w:p>
    <w:p w14:paraId="3AA4917B" w14:textId="77777777" w:rsidR="00210C56" w:rsidRDefault="00000000">
      <w:pPr>
        <w:spacing w:before="240" w:after="240"/>
      </w:pPr>
      <w:r>
        <w:rPr>
          <w:b/>
          <w:bCs/>
          <w:color w:val="0000FF"/>
        </w:rPr>
        <w:t>Revisions</w:t>
      </w:r>
      <w:r>
        <w:t>: none</w:t>
      </w:r>
    </w:p>
    <w:p w14:paraId="566DF479" w14:textId="77777777" w:rsidR="00210C56" w:rsidRDefault="00000000">
      <w:pPr>
        <w:spacing w:before="240" w:after="240"/>
      </w:pPr>
      <w:r>
        <w:rPr>
          <w:b/>
          <w:bCs/>
          <w:color w:val="0000FF"/>
        </w:rPr>
        <w:t>Presenter</w:t>
      </w:r>
      <w:r>
        <w:t>: Richard Bradbury</w:t>
      </w:r>
    </w:p>
    <w:p w14:paraId="5348A929" w14:textId="77777777" w:rsidR="00210C56" w:rsidRDefault="00000000">
      <w:pPr>
        <w:spacing w:before="240" w:after="240"/>
      </w:pPr>
      <w:r>
        <w:rPr>
          <w:b/>
          <w:bCs/>
          <w:color w:val="0000FF"/>
        </w:rPr>
        <w:t>Online Discussion</w:t>
      </w:r>
      <w:r>
        <w:t>: (October 23 2025)</w:t>
      </w:r>
    </w:p>
    <w:p w14:paraId="258E769E" w14:textId="77777777" w:rsidR="00210C56" w:rsidRDefault="00000000">
      <w:pPr>
        <w:numPr>
          <w:ilvl w:val="0"/>
          <w:numId w:val="26"/>
        </w:numPr>
        <w:spacing w:before="240"/>
      </w:pPr>
      <w:r>
        <w:t>Richard: Stage 3 already exists in 26.510. We just need to indicate this here.</w:t>
      </w:r>
    </w:p>
    <w:p w14:paraId="65695460" w14:textId="77777777" w:rsidR="00210C56" w:rsidRDefault="00000000">
      <w:pPr>
        <w:numPr>
          <w:ilvl w:val="0"/>
          <w:numId w:val="26"/>
        </w:numPr>
      </w:pPr>
      <w:r>
        <w:t>Thomas: Are you saying 26.506 has the detailed procedure?</w:t>
      </w:r>
    </w:p>
    <w:p w14:paraId="14D6E3EF" w14:textId="77777777" w:rsidR="00210C56" w:rsidRDefault="00000000">
      <w:pPr>
        <w:numPr>
          <w:ilvl w:val="1"/>
          <w:numId w:val="26"/>
        </w:numPr>
      </w:pPr>
      <w:r>
        <w:t>Richard: I don’t think 506 has this detailed procedure. This is why we need this in 26.501.</w:t>
      </w:r>
    </w:p>
    <w:p w14:paraId="12F3015F" w14:textId="77777777" w:rsidR="00210C56" w:rsidRDefault="00000000">
      <w:pPr>
        <w:numPr>
          <w:ilvl w:val="1"/>
          <w:numId w:val="26"/>
        </w:numPr>
      </w:pPr>
      <w:r>
        <w:t>Thomas: It is not good to have stage 3 in common and stage 2 not common. We have to check if this is fully applicable to 5GMS.</w:t>
      </w:r>
    </w:p>
    <w:p w14:paraId="0F88602C" w14:textId="77777777" w:rsidR="00210C56" w:rsidRDefault="00000000">
      <w:pPr>
        <w:numPr>
          <w:ilvl w:val="0"/>
          <w:numId w:val="26"/>
        </w:numPr>
      </w:pPr>
      <w:r>
        <w:t>Thomas: Is it really only for CMCD?</w:t>
      </w:r>
    </w:p>
    <w:p w14:paraId="7DDE3679" w14:textId="77777777" w:rsidR="00210C56" w:rsidRDefault="00000000">
      <w:pPr>
        <w:numPr>
          <w:ilvl w:val="1"/>
          <w:numId w:val="26"/>
        </w:numPr>
      </w:pPr>
      <w:r>
        <w:t>Richard: In 5GMS, yes.</w:t>
      </w:r>
    </w:p>
    <w:p w14:paraId="50DCAC87" w14:textId="77777777" w:rsidR="00210C56" w:rsidRDefault="00000000">
      <w:pPr>
        <w:numPr>
          <w:ilvl w:val="1"/>
          <w:numId w:val="26"/>
        </w:numPr>
        <w:spacing w:after="240"/>
      </w:pPr>
      <w:r>
        <w:t>Thomas: OK, I think we can endorse.</w:t>
      </w:r>
    </w:p>
    <w:p w14:paraId="3CD39886" w14:textId="77777777" w:rsidR="00210C56" w:rsidRDefault="00000000">
      <w:pPr>
        <w:spacing w:before="240" w:after="240"/>
      </w:pPr>
      <w:r>
        <w:rPr>
          <w:b/>
          <w:bCs/>
          <w:color w:val="0000FF"/>
        </w:rPr>
        <w:t>Decision</w:t>
      </w:r>
      <w:r>
        <w:t>: Endorsed.</w:t>
      </w:r>
    </w:p>
    <w:p w14:paraId="1C8F3296" w14:textId="77777777" w:rsidR="00210C56" w:rsidRDefault="00000000">
      <w:pPr>
        <w:spacing w:before="240" w:after="240"/>
      </w:pPr>
      <w:hyperlink r:id="rId35">
        <w:r>
          <w:rPr>
            <w:color w:val="1155CC"/>
            <w:u w:val="single"/>
          </w:rPr>
          <w:t>S4aI250177</w:t>
        </w:r>
      </w:hyperlink>
      <w:r>
        <w:t xml:space="preserve"> is </w:t>
      </w:r>
      <w:r>
        <w:rPr>
          <w:b/>
          <w:bCs/>
          <w:color w:val="FF0000"/>
        </w:rPr>
        <w:t>endorsed</w:t>
      </w:r>
      <w:r>
        <w:t>.</w:t>
      </w:r>
    </w:p>
    <w:p w14:paraId="3C94592B" w14:textId="77777777" w:rsidR="00210C56" w:rsidRDefault="00000000">
      <w:pPr>
        <w:spacing w:before="240" w:after="240"/>
      </w:pPr>
      <w:r>
        <w:t xml:space="preserve"> </w:t>
      </w:r>
    </w:p>
    <w:tbl>
      <w:tblPr>
        <w:tblStyle w:val="af7"/>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840"/>
        <w:gridCol w:w="2085"/>
        <w:gridCol w:w="1455"/>
      </w:tblGrid>
      <w:tr w:rsidR="00210C56" w14:paraId="2C3FB41A" w14:textId="77777777">
        <w:trPr>
          <w:trHeight w:val="82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222D94B3" w14:textId="77777777" w:rsidR="00210C56" w:rsidRDefault="00000000">
            <w:pPr>
              <w:spacing w:before="240"/>
              <w:rPr>
                <w:color w:val="1155CC"/>
                <w:u w:val="single"/>
              </w:rPr>
            </w:pPr>
            <w:hyperlink r:id="rId36">
              <w:r>
                <w:rPr>
                  <w:color w:val="1155CC"/>
                  <w:u w:val="single"/>
                </w:rPr>
                <w:t>S4aI250178</w:t>
              </w:r>
            </w:hyperlink>
          </w:p>
        </w:tc>
        <w:tc>
          <w:tcPr>
            <w:tcW w:w="384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49AE54D8" w14:textId="77777777" w:rsidR="00210C56" w:rsidRDefault="00000000">
            <w:pPr>
              <w:spacing w:before="240"/>
            </w:pPr>
            <w:r>
              <w:t>[AMD_PRO-MED, 5G_RTP_Ph2] Essential corrections</w:t>
            </w:r>
          </w:p>
        </w:tc>
        <w:tc>
          <w:tcPr>
            <w:tcW w:w="208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FF9B6B0" w14:textId="77777777" w:rsidR="00210C56" w:rsidRDefault="00000000">
            <w:pPr>
              <w:spacing w:before="240"/>
            </w:pPr>
            <w:r>
              <w:t>BBC, InterDigital Communications, Lenovo</w:t>
            </w:r>
          </w:p>
        </w:tc>
        <w:tc>
          <w:tcPr>
            <w:tcW w:w="145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9E25E11" w14:textId="77777777" w:rsidR="00210C56" w:rsidRDefault="00000000">
            <w:pPr>
              <w:spacing w:before="240"/>
            </w:pPr>
            <w:r>
              <w:t>Richard Bradbury</w:t>
            </w:r>
          </w:p>
        </w:tc>
      </w:tr>
    </w:tbl>
    <w:p w14:paraId="22ED21F0" w14:textId="77777777" w:rsidR="00210C56" w:rsidRDefault="00000000">
      <w:pPr>
        <w:spacing w:before="240" w:after="240"/>
      </w:pPr>
      <w:r>
        <w:rPr>
          <w:b/>
          <w:bCs/>
          <w:color w:val="0000FF"/>
        </w:rPr>
        <w:t>E-mail Discussion</w:t>
      </w:r>
      <w:r>
        <w:t>: none</w:t>
      </w:r>
    </w:p>
    <w:p w14:paraId="7E3BBB84" w14:textId="77777777" w:rsidR="00210C56" w:rsidRDefault="00000000">
      <w:pPr>
        <w:spacing w:before="240" w:after="240"/>
      </w:pPr>
      <w:r>
        <w:rPr>
          <w:b/>
          <w:bCs/>
          <w:color w:val="0000FF"/>
        </w:rPr>
        <w:t>Revisions</w:t>
      </w:r>
      <w:r>
        <w:t>: none</w:t>
      </w:r>
    </w:p>
    <w:p w14:paraId="5495B428" w14:textId="77777777" w:rsidR="00210C56" w:rsidRDefault="00000000">
      <w:pPr>
        <w:spacing w:before="240" w:after="240"/>
      </w:pPr>
      <w:r>
        <w:rPr>
          <w:b/>
          <w:bCs/>
          <w:color w:val="0000FF"/>
        </w:rPr>
        <w:t>Presenter</w:t>
      </w:r>
      <w:r>
        <w:t>: Richard Bradbury</w:t>
      </w:r>
    </w:p>
    <w:p w14:paraId="0E2D5074" w14:textId="77777777" w:rsidR="00210C56" w:rsidRDefault="00000000">
      <w:pPr>
        <w:spacing w:before="240" w:after="240"/>
      </w:pPr>
      <w:r>
        <w:rPr>
          <w:b/>
          <w:bCs/>
          <w:color w:val="0000FF"/>
        </w:rPr>
        <w:t>Online Discussion</w:t>
      </w:r>
      <w:r>
        <w:t>: (October 23 2025)</w:t>
      </w:r>
    </w:p>
    <w:p w14:paraId="7B743785" w14:textId="77777777" w:rsidR="00210C56" w:rsidRDefault="00000000">
      <w:pPr>
        <w:numPr>
          <w:ilvl w:val="0"/>
          <w:numId w:val="69"/>
        </w:numPr>
        <w:spacing w:before="240"/>
      </w:pPr>
      <w:r>
        <w:lastRenderedPageBreak/>
        <w:t>Frederic: RTC SWG will have to check this contribution as well.</w:t>
      </w:r>
    </w:p>
    <w:p w14:paraId="3482F12A" w14:textId="77777777" w:rsidR="00210C56" w:rsidRDefault="00000000">
      <w:pPr>
        <w:numPr>
          <w:ilvl w:val="0"/>
          <w:numId w:val="69"/>
        </w:numPr>
        <w:spacing w:after="240"/>
      </w:pPr>
      <w:r>
        <w:t>No other comments.</w:t>
      </w:r>
    </w:p>
    <w:p w14:paraId="1E6A97E0" w14:textId="77777777" w:rsidR="00210C56" w:rsidRDefault="00000000">
      <w:pPr>
        <w:spacing w:before="240" w:after="240"/>
      </w:pPr>
      <w:r>
        <w:rPr>
          <w:b/>
          <w:bCs/>
          <w:color w:val="0000FF"/>
        </w:rPr>
        <w:t>Decision</w:t>
      </w:r>
      <w:r>
        <w:t>: Agreed at MBS level. RTC will have to check this contribution when resubmitted in Dallas.</w:t>
      </w:r>
    </w:p>
    <w:p w14:paraId="7A512804" w14:textId="77777777" w:rsidR="00210C56" w:rsidRDefault="00000000">
      <w:pPr>
        <w:spacing w:before="240" w:after="240"/>
      </w:pPr>
      <w:hyperlink r:id="rId37">
        <w:r>
          <w:rPr>
            <w:color w:val="1155CC"/>
            <w:u w:val="single"/>
          </w:rPr>
          <w:t>S4aI250178</w:t>
        </w:r>
      </w:hyperlink>
      <w:r>
        <w:t xml:space="preserve"> is </w:t>
      </w:r>
      <w:r>
        <w:rPr>
          <w:b/>
          <w:bCs/>
          <w:color w:val="FF0000"/>
        </w:rPr>
        <w:t>agreed</w:t>
      </w:r>
      <w:r>
        <w:t>.</w:t>
      </w:r>
    </w:p>
    <w:p w14:paraId="167911C6" w14:textId="77777777" w:rsidR="00210C56" w:rsidRDefault="00000000">
      <w:pPr>
        <w:spacing w:before="240" w:after="240"/>
      </w:pPr>
      <w:r>
        <w:t xml:space="preserve"> </w:t>
      </w:r>
    </w:p>
    <w:tbl>
      <w:tblPr>
        <w:tblStyle w:val="af8"/>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635"/>
        <w:gridCol w:w="1530"/>
      </w:tblGrid>
      <w:tr w:rsidR="00210C56" w14:paraId="3A5BCC9C"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3DAB9732" w14:textId="77777777" w:rsidR="00210C56" w:rsidRDefault="00000000">
            <w:pPr>
              <w:spacing w:before="240"/>
              <w:rPr>
                <w:color w:val="1155CC"/>
                <w:u w:val="single"/>
              </w:rPr>
            </w:pPr>
            <w:hyperlink r:id="rId38">
              <w:r>
                <w:rPr>
                  <w:color w:val="1155CC"/>
                  <w:u w:val="single"/>
                </w:rPr>
                <w:t>S4aI250181</w:t>
              </w:r>
            </w:hyperlink>
          </w:p>
        </w:tc>
        <w:tc>
          <w:tcPr>
            <w:tcW w:w="420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7AD430D4" w14:textId="77777777" w:rsidR="00210C56" w:rsidRDefault="00000000">
            <w:pPr>
              <w:spacing w:before="240"/>
            </w:pPr>
            <w:r>
              <w:t>[AMD_PRO-MED] Correction to M3 data models</w:t>
            </w:r>
          </w:p>
        </w:tc>
        <w:tc>
          <w:tcPr>
            <w:tcW w:w="163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96222C9" w14:textId="77777777" w:rsidR="00210C56" w:rsidRDefault="00000000">
            <w:pPr>
              <w:spacing w:before="240"/>
            </w:pPr>
            <w:r>
              <w:t>BBC</w:t>
            </w:r>
          </w:p>
        </w:tc>
        <w:tc>
          <w:tcPr>
            <w:tcW w:w="153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04DD56E9" w14:textId="77777777" w:rsidR="00210C56" w:rsidRDefault="00000000">
            <w:pPr>
              <w:spacing w:before="240"/>
            </w:pPr>
            <w:r>
              <w:t>Richard Bradbury</w:t>
            </w:r>
          </w:p>
        </w:tc>
      </w:tr>
    </w:tbl>
    <w:p w14:paraId="6EC55DB4" w14:textId="77777777" w:rsidR="00210C56" w:rsidRDefault="00000000">
      <w:pPr>
        <w:spacing w:before="240" w:after="240"/>
      </w:pPr>
      <w:r>
        <w:rPr>
          <w:b/>
          <w:bCs/>
          <w:color w:val="0000FF"/>
        </w:rPr>
        <w:t>E-mail Discussion</w:t>
      </w:r>
      <w:r>
        <w:t>: none</w:t>
      </w:r>
    </w:p>
    <w:p w14:paraId="24A8A4D9" w14:textId="77777777" w:rsidR="00210C56" w:rsidRDefault="00000000">
      <w:pPr>
        <w:spacing w:before="240" w:after="240"/>
      </w:pPr>
      <w:r>
        <w:rPr>
          <w:b/>
          <w:bCs/>
          <w:color w:val="0000FF"/>
        </w:rPr>
        <w:t>Revisions</w:t>
      </w:r>
      <w:r>
        <w:t>: none</w:t>
      </w:r>
    </w:p>
    <w:p w14:paraId="74C8E661" w14:textId="77777777" w:rsidR="00210C56" w:rsidRDefault="00000000">
      <w:pPr>
        <w:spacing w:before="240" w:after="240"/>
      </w:pPr>
      <w:r>
        <w:rPr>
          <w:b/>
          <w:bCs/>
          <w:color w:val="0000FF"/>
        </w:rPr>
        <w:t>Presenter</w:t>
      </w:r>
      <w:r>
        <w:t>: Richard Bradbury</w:t>
      </w:r>
    </w:p>
    <w:p w14:paraId="5A3B175D" w14:textId="77777777" w:rsidR="00210C56" w:rsidRDefault="00000000">
      <w:pPr>
        <w:spacing w:before="240" w:after="240"/>
      </w:pPr>
      <w:r>
        <w:rPr>
          <w:b/>
          <w:bCs/>
          <w:color w:val="0000FF"/>
        </w:rPr>
        <w:t>Online Discussion</w:t>
      </w:r>
      <w:r>
        <w:t>: (October 23 2025)</w:t>
      </w:r>
    </w:p>
    <w:p w14:paraId="27FC3C01" w14:textId="77777777" w:rsidR="00210C56" w:rsidRDefault="00000000">
      <w:pPr>
        <w:numPr>
          <w:ilvl w:val="0"/>
          <w:numId w:val="63"/>
        </w:numPr>
        <w:spacing w:before="240" w:after="240"/>
      </w:pPr>
      <w:r>
        <w:t>Richard: This is already correct in YAML.</w:t>
      </w:r>
    </w:p>
    <w:p w14:paraId="1296B773" w14:textId="77777777" w:rsidR="00210C56" w:rsidRDefault="00000000">
      <w:pPr>
        <w:spacing w:before="240" w:after="240"/>
      </w:pPr>
      <w:r>
        <w:rPr>
          <w:b/>
          <w:bCs/>
          <w:color w:val="0000FF"/>
        </w:rPr>
        <w:t>Decision</w:t>
      </w:r>
      <w:r>
        <w:t xml:space="preserve">: Agreed. </w:t>
      </w:r>
    </w:p>
    <w:p w14:paraId="3B087C63" w14:textId="77777777" w:rsidR="00210C56" w:rsidRDefault="00000000">
      <w:pPr>
        <w:spacing w:before="240" w:after="240"/>
      </w:pPr>
      <w:hyperlink r:id="rId39">
        <w:r>
          <w:rPr>
            <w:color w:val="1155CC"/>
            <w:u w:val="single"/>
          </w:rPr>
          <w:t>S4aI250181</w:t>
        </w:r>
      </w:hyperlink>
      <w:r>
        <w:t xml:space="preserve"> is</w:t>
      </w:r>
      <w:r>
        <w:rPr>
          <w:b/>
          <w:bCs/>
          <w:color w:val="FF0000"/>
        </w:rPr>
        <w:t xml:space="preserve"> agreed</w:t>
      </w:r>
      <w:r>
        <w:t>.</w:t>
      </w:r>
    </w:p>
    <w:p w14:paraId="4F98B1FD" w14:textId="77777777" w:rsidR="00210C56" w:rsidRDefault="00000000">
      <w:pPr>
        <w:spacing w:before="240" w:after="240"/>
      </w:pPr>
      <w:r>
        <w:t xml:space="preserve"> </w:t>
      </w:r>
    </w:p>
    <w:tbl>
      <w:tblPr>
        <w:tblStyle w:val="af9"/>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60"/>
        <w:gridCol w:w="1665"/>
        <w:gridCol w:w="1440"/>
      </w:tblGrid>
      <w:tr w:rsidR="00210C56" w14:paraId="1F5CDDF9" w14:textId="77777777">
        <w:trPr>
          <w:trHeight w:val="109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2FF11073" w14:textId="77777777" w:rsidR="00210C56" w:rsidRDefault="00000000">
            <w:pPr>
              <w:spacing w:before="240"/>
              <w:rPr>
                <w:color w:val="1155CC"/>
                <w:u w:val="single"/>
              </w:rPr>
            </w:pPr>
            <w:hyperlink r:id="rId40">
              <w:r>
                <w:rPr>
                  <w:color w:val="1155CC"/>
                  <w:u w:val="single"/>
                </w:rPr>
                <w:t>S4aI250182</w:t>
              </w:r>
            </w:hyperlink>
          </w:p>
        </w:tc>
        <w:tc>
          <w:tcPr>
            <w:tcW w:w="426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4E10E7F0" w14:textId="77777777" w:rsidR="00210C56" w:rsidRDefault="00000000">
            <w:pPr>
              <w:spacing w:before="240"/>
            </w:pPr>
            <w:r>
              <w:t>[AMD_PRO-MED] Corrections to ContentHostingConfiguration and ContentContributionConfiguration OpenAPI Schema</w:t>
            </w:r>
          </w:p>
        </w:tc>
        <w:tc>
          <w:tcPr>
            <w:tcW w:w="166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799ECC0F" w14:textId="77777777" w:rsidR="00210C56" w:rsidRDefault="00000000">
            <w:pPr>
              <w:spacing w:before="240"/>
            </w:pPr>
            <w:r>
              <w:t>Dolby Laboratories Inc.</w:t>
            </w:r>
          </w:p>
        </w:tc>
        <w:tc>
          <w:tcPr>
            <w:tcW w:w="144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C074E8A" w14:textId="77777777" w:rsidR="00210C56" w:rsidRDefault="00000000">
            <w:pPr>
              <w:spacing w:before="240"/>
            </w:pPr>
            <w:r>
              <w:t>Jason Cloud</w:t>
            </w:r>
          </w:p>
        </w:tc>
      </w:tr>
    </w:tbl>
    <w:p w14:paraId="48BC6B21" w14:textId="77777777" w:rsidR="00210C56" w:rsidRDefault="00000000">
      <w:pPr>
        <w:spacing w:before="240" w:after="240"/>
      </w:pPr>
      <w:r>
        <w:rPr>
          <w:b/>
          <w:bCs/>
          <w:color w:val="0000FF"/>
        </w:rPr>
        <w:t>E-mail Discussion</w:t>
      </w:r>
      <w:r>
        <w:t>: none</w:t>
      </w:r>
    </w:p>
    <w:p w14:paraId="7F66AA60" w14:textId="77777777" w:rsidR="00210C56" w:rsidRDefault="00000000">
      <w:pPr>
        <w:spacing w:before="240" w:after="240"/>
      </w:pPr>
      <w:r>
        <w:rPr>
          <w:b/>
          <w:bCs/>
          <w:color w:val="0000FF"/>
        </w:rPr>
        <w:t>Revisions</w:t>
      </w:r>
      <w:r>
        <w:t xml:space="preserve">: </w:t>
      </w:r>
      <w:hyperlink r:id="rId41">
        <w:r>
          <w:rPr>
            <w:color w:val="1155CC"/>
            <w:u w:val="single"/>
          </w:rPr>
          <w:t>r01</w:t>
        </w:r>
      </w:hyperlink>
    </w:p>
    <w:p w14:paraId="20A31977" w14:textId="77777777" w:rsidR="00210C56" w:rsidRDefault="00000000">
      <w:pPr>
        <w:spacing w:before="240" w:after="240"/>
      </w:pPr>
      <w:r>
        <w:rPr>
          <w:b/>
          <w:bCs/>
          <w:color w:val="0000FF"/>
        </w:rPr>
        <w:t>Presenter</w:t>
      </w:r>
      <w:r>
        <w:t>: Jason Cloud</w:t>
      </w:r>
    </w:p>
    <w:p w14:paraId="2C14B5FC" w14:textId="77777777" w:rsidR="00210C56" w:rsidRDefault="00000000">
      <w:pPr>
        <w:spacing w:before="240" w:after="240"/>
      </w:pPr>
      <w:r>
        <w:rPr>
          <w:b/>
          <w:bCs/>
          <w:color w:val="0000FF"/>
        </w:rPr>
        <w:t>Online Discussion</w:t>
      </w:r>
      <w:r>
        <w:t>: (October 23 2025)</w:t>
      </w:r>
    </w:p>
    <w:p w14:paraId="31965086" w14:textId="77777777" w:rsidR="00210C56" w:rsidRDefault="00000000">
      <w:pPr>
        <w:numPr>
          <w:ilvl w:val="0"/>
          <w:numId w:val="36"/>
        </w:numPr>
        <w:spacing w:before="240"/>
      </w:pPr>
      <w:r>
        <w:lastRenderedPageBreak/>
        <w:t>r01 version presented by Jason.</w:t>
      </w:r>
    </w:p>
    <w:p w14:paraId="6E9C058F" w14:textId="77777777" w:rsidR="00210C56" w:rsidRDefault="00000000">
      <w:pPr>
        <w:numPr>
          <w:ilvl w:val="0"/>
          <w:numId w:val="36"/>
        </w:numPr>
        <w:spacing w:after="240"/>
      </w:pPr>
      <w:r>
        <w:t>No comments.</w:t>
      </w:r>
    </w:p>
    <w:p w14:paraId="728E39D4" w14:textId="77777777" w:rsidR="00210C56" w:rsidRDefault="00000000">
      <w:pPr>
        <w:spacing w:before="240" w:after="240"/>
      </w:pPr>
      <w:r>
        <w:rPr>
          <w:b/>
          <w:bCs/>
          <w:color w:val="0000FF"/>
        </w:rPr>
        <w:t>Decision</w:t>
      </w:r>
      <w:r>
        <w:t>: r01 agreed. Revised and the revision will be agreed without presentation.</w:t>
      </w:r>
    </w:p>
    <w:p w14:paraId="554D7605" w14:textId="77777777" w:rsidR="00210C56" w:rsidRDefault="00000000">
      <w:pPr>
        <w:spacing w:before="240" w:after="240"/>
      </w:pPr>
      <w:hyperlink r:id="rId42">
        <w:r>
          <w:rPr>
            <w:color w:val="1155CC"/>
            <w:u w:val="single"/>
          </w:rPr>
          <w:t>S4aI250182</w:t>
        </w:r>
      </w:hyperlink>
      <w:r>
        <w:t xml:space="preserve"> is </w:t>
      </w:r>
      <w:r>
        <w:rPr>
          <w:b/>
          <w:bCs/>
          <w:color w:val="FF0000"/>
        </w:rPr>
        <w:t>revised</w:t>
      </w:r>
      <w:r>
        <w:t xml:space="preserve"> to 195.</w:t>
      </w:r>
    </w:p>
    <w:p w14:paraId="17B58F56" w14:textId="77777777" w:rsidR="00210C56" w:rsidRDefault="00000000">
      <w:pPr>
        <w:spacing w:before="240" w:after="240"/>
      </w:pPr>
      <w:hyperlink r:id="rId43">
        <w:r>
          <w:rPr>
            <w:color w:val="1155CC"/>
            <w:u w:val="single"/>
          </w:rPr>
          <w:t>S4aI250195</w:t>
        </w:r>
      </w:hyperlink>
      <w:r>
        <w:t xml:space="preserve"> is </w:t>
      </w:r>
      <w:r>
        <w:rPr>
          <w:b/>
          <w:bCs/>
          <w:color w:val="FF0000"/>
        </w:rPr>
        <w:t>agreed</w:t>
      </w:r>
      <w:r>
        <w:t>.</w:t>
      </w:r>
    </w:p>
    <w:p w14:paraId="2B4890D6" w14:textId="77777777" w:rsidR="00210C56" w:rsidRDefault="00000000">
      <w:pPr>
        <w:spacing w:before="240" w:after="240"/>
      </w:pPr>
      <w:r>
        <w:t xml:space="preserve"> </w:t>
      </w:r>
    </w:p>
    <w:tbl>
      <w:tblPr>
        <w:tblStyle w:val="afa"/>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990"/>
        <w:gridCol w:w="1680"/>
        <w:gridCol w:w="1710"/>
      </w:tblGrid>
      <w:tr w:rsidR="00210C56" w14:paraId="65A96875" w14:textId="77777777">
        <w:trPr>
          <w:trHeight w:val="82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19E93D3B" w14:textId="77777777" w:rsidR="00210C56" w:rsidRDefault="00000000">
            <w:pPr>
              <w:spacing w:before="240"/>
              <w:rPr>
                <w:color w:val="1155CC"/>
                <w:u w:val="single"/>
              </w:rPr>
            </w:pPr>
            <w:hyperlink r:id="rId44">
              <w:r>
                <w:rPr>
                  <w:color w:val="1155CC"/>
                  <w:u w:val="single"/>
                </w:rPr>
                <w:t>S4aI250183</w:t>
              </w:r>
            </w:hyperlink>
          </w:p>
        </w:tc>
        <w:tc>
          <w:tcPr>
            <w:tcW w:w="399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23DED1F5" w14:textId="77777777" w:rsidR="00210C56" w:rsidRDefault="00000000">
            <w:pPr>
              <w:spacing w:before="240"/>
            </w:pPr>
            <w:r>
              <w:t>[AMD_PRO-MED] Work Plan for WID on Stage-3 for Advanced Media Delivery</w:t>
            </w:r>
          </w:p>
        </w:tc>
        <w:tc>
          <w:tcPr>
            <w:tcW w:w="168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6296F75" w14:textId="77777777" w:rsidR="00210C56" w:rsidRDefault="00000000">
            <w:pPr>
              <w:spacing w:before="240"/>
            </w:pPr>
            <w:r>
              <w:t>Qualcomm Incorporated</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EA5B1F8" w14:textId="77777777" w:rsidR="00210C56" w:rsidRDefault="00000000">
            <w:pPr>
              <w:spacing w:before="240"/>
            </w:pPr>
            <w:r>
              <w:t>Thomas Stockhammer</w:t>
            </w:r>
          </w:p>
        </w:tc>
      </w:tr>
    </w:tbl>
    <w:p w14:paraId="2F1949F7" w14:textId="77777777" w:rsidR="00210C56" w:rsidRDefault="00000000">
      <w:pPr>
        <w:spacing w:before="240" w:after="240"/>
      </w:pPr>
      <w:r>
        <w:br/>
        <w:t xml:space="preserve"> </w:t>
      </w:r>
      <w:r>
        <w:rPr>
          <w:b/>
          <w:bCs/>
          <w:color w:val="0000FF"/>
        </w:rPr>
        <w:t>E-mail Discussion</w:t>
      </w:r>
      <w:r>
        <w:t>: none</w:t>
      </w:r>
    </w:p>
    <w:p w14:paraId="78374D10" w14:textId="77777777" w:rsidR="00210C56" w:rsidRDefault="00000000">
      <w:pPr>
        <w:spacing w:before="240" w:after="240"/>
      </w:pPr>
      <w:r>
        <w:rPr>
          <w:b/>
          <w:bCs/>
          <w:color w:val="0000FF"/>
        </w:rPr>
        <w:t>Revisions</w:t>
      </w:r>
      <w:r>
        <w:t>: none</w:t>
      </w:r>
    </w:p>
    <w:p w14:paraId="7C9451D3" w14:textId="77777777" w:rsidR="00210C56" w:rsidRDefault="00000000">
      <w:pPr>
        <w:spacing w:before="240" w:after="240"/>
      </w:pPr>
      <w:r>
        <w:rPr>
          <w:b/>
          <w:bCs/>
          <w:color w:val="0000FF"/>
        </w:rPr>
        <w:t>Presenter</w:t>
      </w:r>
      <w:r>
        <w:t>: Thomas Stockhammer</w:t>
      </w:r>
    </w:p>
    <w:p w14:paraId="611404F6" w14:textId="77777777" w:rsidR="00210C56" w:rsidRDefault="00000000">
      <w:pPr>
        <w:spacing w:before="240" w:after="240"/>
      </w:pPr>
      <w:r>
        <w:rPr>
          <w:b/>
          <w:bCs/>
          <w:color w:val="0000FF"/>
        </w:rPr>
        <w:t>Online Discussion</w:t>
      </w:r>
      <w:r>
        <w:t>: (October 23 2025)</w:t>
      </w:r>
    </w:p>
    <w:p w14:paraId="580F2E34" w14:textId="77777777" w:rsidR="00210C56" w:rsidRDefault="00000000">
      <w:pPr>
        <w:numPr>
          <w:ilvl w:val="0"/>
          <w:numId w:val="33"/>
        </w:numPr>
        <w:spacing w:before="240"/>
      </w:pPr>
      <w:r>
        <w:t>Richard: 26.501 updates could be also added here.</w:t>
      </w:r>
    </w:p>
    <w:p w14:paraId="596C5CC0" w14:textId="77777777" w:rsidR="00210C56" w:rsidRDefault="00000000">
      <w:pPr>
        <w:numPr>
          <w:ilvl w:val="1"/>
          <w:numId w:val="33"/>
        </w:numPr>
      </w:pPr>
      <w:r>
        <w:t>Thomas: But 26.501 is not included in the Work Item description.</w:t>
      </w:r>
    </w:p>
    <w:p w14:paraId="2D2F261D" w14:textId="77777777" w:rsidR="00210C56" w:rsidRDefault="00000000">
      <w:pPr>
        <w:numPr>
          <w:ilvl w:val="1"/>
          <w:numId w:val="33"/>
        </w:numPr>
        <w:spacing w:after="240"/>
      </w:pPr>
      <w:r>
        <w:t>Richard: OK.</w:t>
      </w:r>
    </w:p>
    <w:p w14:paraId="04D603C0" w14:textId="77777777" w:rsidR="00210C56" w:rsidRDefault="00000000">
      <w:pPr>
        <w:spacing w:before="240" w:after="240"/>
      </w:pPr>
      <w:r>
        <w:rPr>
          <w:b/>
          <w:bCs/>
          <w:color w:val="0000FF"/>
        </w:rPr>
        <w:t>Decision</w:t>
      </w:r>
      <w:r>
        <w:t>: Agreed.</w:t>
      </w:r>
    </w:p>
    <w:p w14:paraId="215A8EBB" w14:textId="77777777" w:rsidR="00210C56" w:rsidRDefault="00000000">
      <w:pPr>
        <w:spacing w:before="240" w:after="240"/>
      </w:pPr>
      <w:hyperlink r:id="rId45">
        <w:r>
          <w:rPr>
            <w:color w:val="1155CC"/>
            <w:u w:val="single"/>
          </w:rPr>
          <w:t>S4aI250183</w:t>
        </w:r>
      </w:hyperlink>
      <w:r>
        <w:t xml:space="preserve"> is </w:t>
      </w:r>
      <w:r>
        <w:rPr>
          <w:b/>
          <w:bCs/>
          <w:color w:val="FF0000"/>
        </w:rPr>
        <w:t>agreed</w:t>
      </w:r>
      <w:r>
        <w:t>.</w:t>
      </w:r>
    </w:p>
    <w:p w14:paraId="2A225555" w14:textId="77777777" w:rsidR="00210C56" w:rsidRDefault="00000000">
      <w:pPr>
        <w:spacing w:before="240" w:after="240"/>
      </w:pPr>
      <w:r>
        <w:t xml:space="preserve"> </w:t>
      </w:r>
    </w:p>
    <w:tbl>
      <w:tblPr>
        <w:tblStyle w:val="afb"/>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990"/>
        <w:gridCol w:w="1665"/>
        <w:gridCol w:w="1710"/>
      </w:tblGrid>
      <w:tr w:rsidR="00210C56" w14:paraId="0ECFB31F" w14:textId="77777777">
        <w:trPr>
          <w:trHeight w:val="82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0230569B" w14:textId="77777777" w:rsidR="00210C56" w:rsidRDefault="00000000">
            <w:pPr>
              <w:spacing w:before="240"/>
              <w:rPr>
                <w:color w:val="1155CC"/>
                <w:u w:val="single"/>
              </w:rPr>
            </w:pPr>
            <w:hyperlink r:id="rId46">
              <w:r>
                <w:rPr>
                  <w:color w:val="1155CC"/>
                  <w:u w:val="single"/>
                </w:rPr>
                <w:t>S4aI250185</w:t>
              </w:r>
            </w:hyperlink>
          </w:p>
        </w:tc>
        <w:tc>
          <w:tcPr>
            <w:tcW w:w="399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37718AE" w14:textId="77777777" w:rsidR="00210C56" w:rsidRDefault="00000000">
            <w:pPr>
              <w:spacing w:before="240"/>
            </w:pPr>
            <w:r>
              <w:t>[AMD_PRO-MED] Work Item Summary</w:t>
            </w:r>
          </w:p>
        </w:tc>
        <w:tc>
          <w:tcPr>
            <w:tcW w:w="166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AFA90AC" w14:textId="77777777" w:rsidR="00210C56" w:rsidRDefault="00000000">
            <w:pPr>
              <w:spacing w:before="240"/>
            </w:pPr>
            <w:r>
              <w:t>Rapporteurs (BBC, Qualcomm)</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98CEF93" w14:textId="77777777" w:rsidR="00210C56" w:rsidRDefault="00000000">
            <w:pPr>
              <w:spacing w:before="240"/>
            </w:pPr>
            <w:r>
              <w:t>Thomas Stockhammer</w:t>
            </w:r>
          </w:p>
        </w:tc>
      </w:tr>
    </w:tbl>
    <w:p w14:paraId="51176222" w14:textId="77777777" w:rsidR="00210C56" w:rsidRDefault="00000000">
      <w:pPr>
        <w:spacing w:before="240" w:after="240"/>
      </w:pPr>
      <w:r>
        <w:rPr>
          <w:b/>
          <w:bCs/>
          <w:color w:val="0000FF"/>
        </w:rPr>
        <w:t>E-mail Discussion</w:t>
      </w:r>
      <w:r>
        <w:t>: none</w:t>
      </w:r>
    </w:p>
    <w:p w14:paraId="091CA332" w14:textId="77777777" w:rsidR="00210C56" w:rsidRDefault="00000000">
      <w:pPr>
        <w:spacing w:before="240" w:after="240"/>
      </w:pPr>
      <w:r>
        <w:rPr>
          <w:b/>
          <w:bCs/>
          <w:color w:val="0000FF"/>
        </w:rPr>
        <w:t>Revisions</w:t>
      </w:r>
      <w:r>
        <w:t>: none</w:t>
      </w:r>
    </w:p>
    <w:p w14:paraId="2AAD7DC5" w14:textId="77777777" w:rsidR="00210C56" w:rsidRDefault="00000000">
      <w:pPr>
        <w:spacing w:before="240" w:after="240"/>
      </w:pPr>
      <w:r>
        <w:rPr>
          <w:b/>
          <w:bCs/>
          <w:color w:val="0000FF"/>
        </w:rPr>
        <w:lastRenderedPageBreak/>
        <w:t>Presenter</w:t>
      </w:r>
      <w:r>
        <w:t>: Thomas Stockhammer</w:t>
      </w:r>
    </w:p>
    <w:p w14:paraId="5CBEC8C7" w14:textId="77777777" w:rsidR="00210C56" w:rsidRDefault="00000000">
      <w:pPr>
        <w:spacing w:before="240" w:after="240"/>
      </w:pPr>
      <w:r>
        <w:rPr>
          <w:b/>
          <w:bCs/>
          <w:color w:val="0000FF"/>
        </w:rPr>
        <w:t>Online Discussion</w:t>
      </w:r>
      <w:r>
        <w:t>: (October 23 2025)</w:t>
      </w:r>
    </w:p>
    <w:p w14:paraId="1E296ECF" w14:textId="77777777" w:rsidR="00210C56" w:rsidRDefault="00000000">
      <w:pPr>
        <w:numPr>
          <w:ilvl w:val="0"/>
          <w:numId w:val="67"/>
        </w:numPr>
        <w:spacing w:before="240" w:after="240"/>
      </w:pPr>
      <w:r>
        <w:t>Frederic: Thank you for this work.</w:t>
      </w:r>
    </w:p>
    <w:p w14:paraId="368CBFFC" w14:textId="77777777" w:rsidR="00210C56" w:rsidRDefault="00000000">
      <w:pPr>
        <w:spacing w:before="240" w:after="240"/>
      </w:pPr>
      <w:r>
        <w:rPr>
          <w:b/>
          <w:bCs/>
          <w:color w:val="0000FF"/>
        </w:rPr>
        <w:t>Decision</w:t>
      </w:r>
      <w:r>
        <w:t>: Only for information. Noted.</w:t>
      </w:r>
    </w:p>
    <w:p w14:paraId="50ADF6A5" w14:textId="77777777" w:rsidR="00210C56" w:rsidRDefault="00000000">
      <w:pPr>
        <w:spacing w:before="240" w:after="240"/>
      </w:pPr>
      <w:hyperlink r:id="rId47">
        <w:r>
          <w:rPr>
            <w:color w:val="1155CC"/>
            <w:u w:val="single"/>
          </w:rPr>
          <w:t>S4aI250185</w:t>
        </w:r>
      </w:hyperlink>
      <w:r>
        <w:t xml:space="preserve"> is </w:t>
      </w:r>
      <w:r>
        <w:rPr>
          <w:b/>
          <w:bCs/>
          <w:color w:val="FF0000"/>
        </w:rPr>
        <w:t>noted</w:t>
      </w:r>
      <w:r>
        <w:t>.</w:t>
      </w:r>
    </w:p>
    <w:p w14:paraId="3CDBF873" w14:textId="77777777" w:rsidR="00210C56" w:rsidRDefault="00000000">
      <w:pPr>
        <w:spacing w:before="240" w:after="240"/>
      </w:pPr>
      <w:r>
        <w:t xml:space="preserve"> </w:t>
      </w:r>
    </w:p>
    <w:tbl>
      <w:tblPr>
        <w:tblStyle w:val="afc"/>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990"/>
        <w:gridCol w:w="1665"/>
        <w:gridCol w:w="1710"/>
      </w:tblGrid>
      <w:tr w:rsidR="00210C56" w14:paraId="0406EDD7" w14:textId="77777777">
        <w:trPr>
          <w:trHeight w:val="82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5DD72BD1" w14:textId="77777777" w:rsidR="00210C56" w:rsidRDefault="00000000">
            <w:pPr>
              <w:spacing w:before="240"/>
              <w:rPr>
                <w:color w:val="1155CC"/>
                <w:u w:val="single"/>
              </w:rPr>
            </w:pPr>
            <w:hyperlink r:id="rId48">
              <w:r>
                <w:rPr>
                  <w:color w:val="1155CC"/>
                  <w:u w:val="single"/>
                </w:rPr>
                <w:t>S4aI250186</w:t>
              </w:r>
            </w:hyperlink>
          </w:p>
        </w:tc>
        <w:tc>
          <w:tcPr>
            <w:tcW w:w="399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22B8DB2D" w14:textId="77777777" w:rsidR="00210C56" w:rsidRDefault="00000000">
            <w:pPr>
              <w:spacing w:before="240"/>
            </w:pPr>
            <w:r>
              <w:t>[AMD_PRO-MED] OpenAPI and Schema Status</w:t>
            </w:r>
          </w:p>
        </w:tc>
        <w:tc>
          <w:tcPr>
            <w:tcW w:w="166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28BD168E" w14:textId="77777777" w:rsidR="00210C56" w:rsidRDefault="00000000">
            <w:pPr>
              <w:spacing w:before="240"/>
            </w:pPr>
            <w:r>
              <w:t>Rapporteurs (BBC, Qualcomm)</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79170AD1" w14:textId="77777777" w:rsidR="00210C56" w:rsidRDefault="00000000">
            <w:pPr>
              <w:spacing w:before="240"/>
            </w:pPr>
            <w:r>
              <w:t>Thomas Stockhammer</w:t>
            </w:r>
          </w:p>
        </w:tc>
      </w:tr>
    </w:tbl>
    <w:p w14:paraId="18DEF29A" w14:textId="77777777" w:rsidR="00210C56" w:rsidRDefault="00000000">
      <w:pPr>
        <w:spacing w:before="240" w:after="240"/>
      </w:pPr>
      <w:r>
        <w:rPr>
          <w:b/>
          <w:bCs/>
          <w:color w:val="0000FF"/>
        </w:rPr>
        <w:t>E-mail Discussion</w:t>
      </w:r>
      <w:r>
        <w:t>: none</w:t>
      </w:r>
    </w:p>
    <w:p w14:paraId="3C0DB8D7" w14:textId="77777777" w:rsidR="00210C56" w:rsidRDefault="00000000">
      <w:pPr>
        <w:spacing w:before="240" w:after="240"/>
      </w:pPr>
      <w:r>
        <w:rPr>
          <w:b/>
          <w:bCs/>
          <w:color w:val="0000FF"/>
        </w:rPr>
        <w:t>Revisions</w:t>
      </w:r>
      <w:r>
        <w:t>: none</w:t>
      </w:r>
    </w:p>
    <w:p w14:paraId="7578E11A" w14:textId="77777777" w:rsidR="00210C56" w:rsidRDefault="00000000">
      <w:pPr>
        <w:spacing w:before="240" w:after="240"/>
      </w:pPr>
      <w:r>
        <w:rPr>
          <w:b/>
          <w:bCs/>
          <w:color w:val="0000FF"/>
        </w:rPr>
        <w:t>Presenter</w:t>
      </w:r>
      <w:r>
        <w:t>: Thomas Stockhammer</w:t>
      </w:r>
    </w:p>
    <w:p w14:paraId="396089D9" w14:textId="77777777" w:rsidR="00210C56" w:rsidRDefault="00000000">
      <w:pPr>
        <w:spacing w:before="240" w:after="240"/>
      </w:pPr>
      <w:r>
        <w:rPr>
          <w:b/>
          <w:bCs/>
          <w:color w:val="0000FF"/>
        </w:rPr>
        <w:t>Online Discussion</w:t>
      </w:r>
      <w:r>
        <w:t>: (October 23 2025)</w:t>
      </w:r>
    </w:p>
    <w:p w14:paraId="479516C9" w14:textId="77777777" w:rsidR="00210C56" w:rsidRDefault="00000000">
      <w:pPr>
        <w:numPr>
          <w:ilvl w:val="0"/>
          <w:numId w:val="5"/>
        </w:numPr>
        <w:spacing w:before="240" w:after="240"/>
      </w:pPr>
      <w:r>
        <w:t>Thomas: I believe we are completed with this open API. Only formal agreement will be needed during the next SA4 meeting.</w:t>
      </w:r>
    </w:p>
    <w:p w14:paraId="3D97E567" w14:textId="77777777" w:rsidR="00210C56" w:rsidRDefault="00000000">
      <w:pPr>
        <w:spacing w:before="240" w:after="240"/>
      </w:pPr>
      <w:r>
        <w:rPr>
          <w:b/>
          <w:bCs/>
          <w:color w:val="0000FF"/>
        </w:rPr>
        <w:t>Decision</w:t>
      </w:r>
      <w:r>
        <w:t>: Only for information, noted.</w:t>
      </w:r>
    </w:p>
    <w:p w14:paraId="074865BB" w14:textId="77777777" w:rsidR="00210C56" w:rsidRDefault="00000000">
      <w:pPr>
        <w:spacing w:before="240" w:after="240"/>
      </w:pPr>
      <w:hyperlink r:id="rId49">
        <w:r>
          <w:rPr>
            <w:color w:val="1155CC"/>
            <w:u w:val="single"/>
          </w:rPr>
          <w:t>S4aI250186</w:t>
        </w:r>
      </w:hyperlink>
      <w:r>
        <w:t xml:space="preserve"> is </w:t>
      </w:r>
      <w:r>
        <w:rPr>
          <w:b/>
          <w:bCs/>
          <w:color w:val="FF0000"/>
        </w:rPr>
        <w:t>noted</w:t>
      </w:r>
      <w:r>
        <w:t>.</w:t>
      </w:r>
    </w:p>
    <w:p w14:paraId="7F736B15" w14:textId="77777777" w:rsidR="00210C56" w:rsidRDefault="00000000">
      <w:pPr>
        <w:spacing w:before="240" w:after="240"/>
      </w:pPr>
      <w:r>
        <w:t xml:space="preserve"> </w:t>
      </w:r>
    </w:p>
    <w:tbl>
      <w:tblPr>
        <w:tblStyle w:val="afd"/>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50"/>
        <w:gridCol w:w="1710"/>
      </w:tblGrid>
      <w:tr w:rsidR="00210C56" w14:paraId="28A2FE51"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09DFEEA8" w14:textId="77777777" w:rsidR="00210C56" w:rsidRDefault="00000000">
            <w:pPr>
              <w:spacing w:before="240"/>
              <w:rPr>
                <w:color w:val="1155CC"/>
                <w:u w:val="single"/>
              </w:rPr>
            </w:pPr>
            <w:hyperlink r:id="rId50">
              <w:r>
                <w:rPr>
                  <w:color w:val="1155CC"/>
                  <w:u w:val="single"/>
                </w:rPr>
                <w:t>S4aI250193</w:t>
              </w:r>
            </w:hyperlink>
          </w:p>
        </w:tc>
        <w:tc>
          <w:tcPr>
            <w:tcW w:w="400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ED35767" w14:textId="77777777" w:rsidR="00210C56" w:rsidRDefault="00000000">
            <w:pPr>
              <w:spacing w:before="240"/>
            </w:pPr>
            <w:r>
              <w:t>[AMD_PRO-MED] OpenAPI YAML updates for in-session repair</w:t>
            </w:r>
          </w:p>
        </w:tc>
        <w:tc>
          <w:tcPr>
            <w:tcW w:w="165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CCD0959" w14:textId="77777777" w:rsidR="00210C56" w:rsidRDefault="00000000">
            <w:pPr>
              <w:spacing w:before="240"/>
            </w:pPr>
            <w:r>
              <w:t>Qualcomm Germany</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20EC69C9" w14:textId="77777777" w:rsidR="00210C56" w:rsidRDefault="00000000">
            <w:pPr>
              <w:spacing w:before="240"/>
            </w:pPr>
            <w:r>
              <w:t>Thomas Stockhammer</w:t>
            </w:r>
          </w:p>
        </w:tc>
      </w:tr>
    </w:tbl>
    <w:p w14:paraId="1003290B" w14:textId="77777777" w:rsidR="00210C56" w:rsidRDefault="00000000">
      <w:pPr>
        <w:spacing w:before="240" w:after="240"/>
      </w:pPr>
      <w:r>
        <w:rPr>
          <w:b/>
          <w:bCs/>
          <w:color w:val="0000FF"/>
        </w:rPr>
        <w:t>E-mail Discussion</w:t>
      </w:r>
      <w:r>
        <w:t>: none</w:t>
      </w:r>
    </w:p>
    <w:p w14:paraId="644A46A3" w14:textId="77777777" w:rsidR="00210C56" w:rsidRDefault="00000000">
      <w:pPr>
        <w:spacing w:before="240" w:after="240"/>
      </w:pPr>
      <w:r>
        <w:rPr>
          <w:b/>
          <w:bCs/>
          <w:color w:val="0000FF"/>
        </w:rPr>
        <w:t>Revisions</w:t>
      </w:r>
      <w:r>
        <w:t>: none</w:t>
      </w:r>
    </w:p>
    <w:p w14:paraId="1084CB89" w14:textId="77777777" w:rsidR="00210C56" w:rsidRDefault="00000000">
      <w:pPr>
        <w:spacing w:before="240" w:after="240"/>
      </w:pPr>
      <w:r>
        <w:rPr>
          <w:b/>
          <w:bCs/>
          <w:color w:val="0000FF"/>
        </w:rPr>
        <w:t>Presenter</w:t>
      </w:r>
      <w:r>
        <w:t>: Thomas Stockhammer</w:t>
      </w:r>
    </w:p>
    <w:p w14:paraId="518104F6" w14:textId="77777777" w:rsidR="00210C56" w:rsidRDefault="00000000">
      <w:pPr>
        <w:spacing w:before="240" w:after="240"/>
      </w:pPr>
      <w:r>
        <w:rPr>
          <w:b/>
          <w:bCs/>
          <w:color w:val="0000FF"/>
        </w:rPr>
        <w:lastRenderedPageBreak/>
        <w:t>Online Discussion</w:t>
      </w:r>
      <w:r>
        <w:t>: (October 23 2025)</w:t>
      </w:r>
    </w:p>
    <w:p w14:paraId="5DA82210" w14:textId="77777777" w:rsidR="00210C56" w:rsidRDefault="00000000">
      <w:pPr>
        <w:numPr>
          <w:ilvl w:val="0"/>
          <w:numId w:val="44"/>
        </w:numPr>
        <w:spacing w:before="240"/>
      </w:pPr>
      <w:r>
        <w:t>Richard: We need another cycle to align with what has been committed into the forge.</w:t>
      </w:r>
    </w:p>
    <w:p w14:paraId="162FB1B5" w14:textId="77777777" w:rsidR="00210C56" w:rsidRDefault="00000000">
      <w:pPr>
        <w:numPr>
          <w:ilvl w:val="1"/>
          <w:numId w:val="44"/>
        </w:numPr>
      </w:pPr>
      <w:r>
        <w:t>Thomas: Yes.</w:t>
      </w:r>
    </w:p>
    <w:p w14:paraId="3EC123D4" w14:textId="77777777" w:rsidR="00210C56" w:rsidRDefault="00000000">
      <w:pPr>
        <w:numPr>
          <w:ilvl w:val="0"/>
          <w:numId w:val="44"/>
        </w:numPr>
      </w:pPr>
      <w:r>
        <w:t>Richard: You can also use what is provided in the “merge” page in the forge to do the hard work for you.</w:t>
      </w:r>
    </w:p>
    <w:p w14:paraId="128842E7" w14:textId="77777777" w:rsidR="00210C56" w:rsidRDefault="00000000">
      <w:pPr>
        <w:numPr>
          <w:ilvl w:val="1"/>
          <w:numId w:val="44"/>
        </w:numPr>
        <w:spacing w:after="240"/>
      </w:pPr>
      <w:r>
        <w:t>Thomas: OK. We need to revise to align this.</w:t>
      </w:r>
    </w:p>
    <w:p w14:paraId="107B44F4" w14:textId="77777777" w:rsidR="00210C56" w:rsidRDefault="00000000">
      <w:pPr>
        <w:spacing w:before="240" w:after="240"/>
      </w:pPr>
      <w:r>
        <w:rPr>
          <w:b/>
          <w:bCs/>
          <w:color w:val="0000FF"/>
        </w:rPr>
        <w:t>Decision</w:t>
      </w:r>
      <w:r>
        <w:t>: Revised according to online edits to align with forge. The revision will be agreed without presentation.</w:t>
      </w:r>
    </w:p>
    <w:p w14:paraId="6410FE7C" w14:textId="77777777" w:rsidR="00210C56" w:rsidRDefault="00000000">
      <w:pPr>
        <w:spacing w:before="240" w:after="240"/>
      </w:pPr>
      <w:hyperlink r:id="rId51">
        <w:r>
          <w:rPr>
            <w:color w:val="1155CC"/>
            <w:u w:val="single"/>
          </w:rPr>
          <w:t>S4aI250193</w:t>
        </w:r>
      </w:hyperlink>
      <w:r>
        <w:t xml:space="preserve"> is </w:t>
      </w:r>
      <w:r>
        <w:rPr>
          <w:b/>
          <w:bCs/>
          <w:color w:val="FF0000"/>
        </w:rPr>
        <w:t>revised to S4aI250196</w:t>
      </w:r>
      <w:r>
        <w:t>.</w:t>
      </w:r>
    </w:p>
    <w:p w14:paraId="7AFFBD93" w14:textId="77777777" w:rsidR="00210C56" w:rsidRDefault="00000000">
      <w:pPr>
        <w:spacing w:before="240" w:after="240"/>
      </w:pPr>
      <w:hyperlink r:id="rId52">
        <w:r>
          <w:rPr>
            <w:color w:val="1155CC"/>
            <w:u w:val="single"/>
          </w:rPr>
          <w:t>S4aI250196</w:t>
        </w:r>
      </w:hyperlink>
      <w:r>
        <w:t xml:space="preserve"> is </w:t>
      </w:r>
      <w:r>
        <w:rPr>
          <w:b/>
          <w:bCs/>
          <w:color w:val="FF0000"/>
        </w:rPr>
        <w:t>agreed</w:t>
      </w:r>
      <w:r>
        <w:t>.</w:t>
      </w:r>
    </w:p>
    <w:p w14:paraId="4018AB23" w14:textId="77777777" w:rsidR="00210C56" w:rsidRDefault="00210C56">
      <w:pPr>
        <w:spacing w:before="240" w:after="240"/>
      </w:pPr>
    </w:p>
    <w:p w14:paraId="0D6A2593" w14:textId="77777777" w:rsidR="00210C56" w:rsidRDefault="00000000">
      <w:pPr>
        <w:pStyle w:val="Heading1"/>
        <w:spacing w:before="240" w:after="240"/>
      </w:pPr>
      <w:bookmarkStart w:id="13" w:name="_3jw0ieahbfok" w:colFirst="0" w:colLast="0"/>
      <w:bookmarkEnd w:id="13"/>
      <w:r>
        <w:t xml:space="preserve"> 7</w:t>
      </w:r>
      <w:r>
        <w:tab/>
        <w:t>MeME-MED (Media Messaging Enhancements)</w:t>
      </w:r>
    </w:p>
    <w:p w14:paraId="3C30334C" w14:textId="77777777" w:rsidR="00210C56" w:rsidRDefault="00000000">
      <w:hyperlink r:id="rId53">
        <w:r>
          <w:rPr>
            <w:i/>
            <w:iCs/>
            <w:color w:val="1155CC"/>
            <w:u w:val="single"/>
          </w:rPr>
          <w:t>SP-250632</w:t>
        </w:r>
      </w:hyperlink>
      <w:r>
        <w:t xml:space="preserve"> </w:t>
      </w:r>
      <w:r>
        <w:rPr>
          <w:i/>
          <w:iCs/>
          <w:color w:val="4A86E8"/>
        </w:rPr>
        <w:t>New Work Item for Media Messaging Enhancements (MeME-MED)</w:t>
      </w:r>
    </w:p>
    <w:p w14:paraId="202CBB9C" w14:textId="77777777" w:rsidR="00210C56" w:rsidRDefault="00210C56"/>
    <w:p w14:paraId="0A5F8CB3" w14:textId="3E10E28A" w:rsidR="00E91458" w:rsidRDefault="00E91458">
      <w:r>
        <w:t>none</w:t>
      </w:r>
    </w:p>
    <w:p w14:paraId="283BFA62" w14:textId="77777777" w:rsidR="00210C56" w:rsidRDefault="00000000">
      <w:pPr>
        <w:pStyle w:val="Heading1"/>
      </w:pPr>
      <w:bookmarkStart w:id="14" w:name="_qqa92y7pfs27" w:colFirst="0" w:colLast="0"/>
      <w:bookmarkEnd w:id="14"/>
      <w:r>
        <w:t>8</w:t>
      </w:r>
      <w:r>
        <w:tab/>
        <w:t>FS_Energy_Ph2_MED (Study on Media energy consumption exposure and evaluation framework Phase 2)</w:t>
      </w:r>
    </w:p>
    <w:p w14:paraId="20013FCB" w14:textId="77777777" w:rsidR="00210C56" w:rsidRDefault="00000000">
      <w:hyperlink r:id="rId54">
        <w:r>
          <w:rPr>
            <w:i/>
            <w:iCs/>
            <w:color w:val="1155CC"/>
            <w:u w:val="single"/>
          </w:rPr>
          <w:t>SP-250636</w:t>
        </w:r>
      </w:hyperlink>
      <w:r>
        <w:rPr>
          <w:i/>
          <w:iCs/>
          <w:color w:val="4A86E8"/>
        </w:rPr>
        <w:t xml:space="preserve"> New SID on Media Energy Consumption Exposure and Evaluation Framework phase 2</w:t>
      </w:r>
    </w:p>
    <w:p w14:paraId="356F82E5" w14:textId="77777777" w:rsidR="00210C56" w:rsidRDefault="00210C56"/>
    <w:tbl>
      <w:tblPr>
        <w:tblStyle w:val="affb"/>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15"/>
        <w:gridCol w:w="1635"/>
        <w:gridCol w:w="1530"/>
      </w:tblGrid>
      <w:tr w:rsidR="00210C56" w14:paraId="674F3A52" w14:textId="77777777">
        <w:trPr>
          <w:trHeight w:val="109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11FD55D3" w14:textId="77777777" w:rsidR="00210C56" w:rsidRDefault="00000000">
            <w:pPr>
              <w:spacing w:before="240"/>
              <w:rPr>
                <w:color w:val="1155CC"/>
                <w:u w:val="single"/>
              </w:rPr>
            </w:pPr>
            <w:hyperlink r:id="rId55">
              <w:r>
                <w:rPr>
                  <w:color w:val="1155CC"/>
                  <w:u w:val="single"/>
                </w:rPr>
                <w:t>S4aI250179</w:t>
              </w:r>
            </w:hyperlink>
          </w:p>
        </w:tc>
        <w:tc>
          <w:tcPr>
            <w:tcW w:w="421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ED22FD5" w14:textId="77777777" w:rsidR="00210C56" w:rsidRDefault="00000000">
            <w:pPr>
              <w:spacing w:before="240"/>
            </w:pPr>
            <w:r>
              <w:t>[FS_Energy_Ph2_MED] Solution for KI6 Client-driven management of media delivery service energy optimisation</w:t>
            </w:r>
          </w:p>
        </w:tc>
        <w:tc>
          <w:tcPr>
            <w:tcW w:w="163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2081D05A" w14:textId="77777777" w:rsidR="00210C56" w:rsidRDefault="00000000">
            <w:pPr>
              <w:spacing w:before="240"/>
            </w:pPr>
            <w:r>
              <w:t>Orange</w:t>
            </w:r>
          </w:p>
        </w:tc>
        <w:tc>
          <w:tcPr>
            <w:tcW w:w="153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2F22DB99" w14:textId="77777777" w:rsidR="00210C56" w:rsidRDefault="00000000">
            <w:pPr>
              <w:spacing w:before="240"/>
            </w:pPr>
            <w:r>
              <w:t>Julien Lemotheux</w:t>
            </w:r>
          </w:p>
        </w:tc>
      </w:tr>
    </w:tbl>
    <w:p w14:paraId="657D4F67" w14:textId="77777777" w:rsidR="00210C56" w:rsidRDefault="00000000">
      <w:pPr>
        <w:spacing w:before="240" w:after="240"/>
      </w:pPr>
      <w:r>
        <w:rPr>
          <w:b/>
          <w:bCs/>
          <w:color w:val="0000FF"/>
        </w:rPr>
        <w:t>E-mail Discussion</w:t>
      </w:r>
      <w:r>
        <w:t>: none</w:t>
      </w:r>
    </w:p>
    <w:p w14:paraId="135C06AD" w14:textId="77777777" w:rsidR="00210C56" w:rsidRDefault="00000000">
      <w:pPr>
        <w:spacing w:before="240" w:after="240"/>
      </w:pPr>
      <w:r>
        <w:rPr>
          <w:b/>
          <w:bCs/>
          <w:color w:val="0000FF"/>
        </w:rPr>
        <w:t>Revisions</w:t>
      </w:r>
      <w:r>
        <w:t>: none</w:t>
      </w:r>
    </w:p>
    <w:p w14:paraId="4C78CFAC" w14:textId="77777777" w:rsidR="00210C56" w:rsidRDefault="00000000">
      <w:pPr>
        <w:spacing w:before="240" w:after="240"/>
      </w:pPr>
      <w:r>
        <w:rPr>
          <w:b/>
          <w:bCs/>
          <w:color w:val="0000FF"/>
        </w:rPr>
        <w:lastRenderedPageBreak/>
        <w:t>Presenter</w:t>
      </w:r>
      <w:r>
        <w:t>: Julien Lemotheux</w:t>
      </w:r>
    </w:p>
    <w:p w14:paraId="51C3D57F" w14:textId="77777777" w:rsidR="00210C56" w:rsidRDefault="00000000">
      <w:pPr>
        <w:spacing w:before="240" w:after="240"/>
      </w:pPr>
      <w:r>
        <w:rPr>
          <w:b/>
          <w:bCs/>
          <w:color w:val="0000FF"/>
        </w:rPr>
        <w:t>Online Discussion</w:t>
      </w:r>
      <w:r>
        <w:t>: (October 23 2025)</w:t>
      </w:r>
    </w:p>
    <w:p w14:paraId="60E24512" w14:textId="77777777" w:rsidR="00210C56" w:rsidRDefault="00000000">
      <w:pPr>
        <w:numPr>
          <w:ilvl w:val="0"/>
          <w:numId w:val="46"/>
        </w:numPr>
        <w:spacing w:before="240"/>
      </w:pPr>
      <w:r>
        <w:t>Richard: Client is choosing from two endpoints, depending on quality. But how does it fit into the delivery architecture? Is the client switching between two provisioning session?</w:t>
      </w:r>
    </w:p>
    <w:p w14:paraId="6380BEDF" w14:textId="77777777" w:rsidR="00210C56" w:rsidRDefault="00000000">
      <w:pPr>
        <w:numPr>
          <w:ilvl w:val="1"/>
          <w:numId w:val="46"/>
        </w:numPr>
      </w:pPr>
      <w:r>
        <w:t>Julien: Client is switching</w:t>
      </w:r>
    </w:p>
    <w:p w14:paraId="5D274A1A" w14:textId="77777777" w:rsidR="00210C56" w:rsidRDefault="00000000">
      <w:pPr>
        <w:numPr>
          <w:ilvl w:val="1"/>
          <w:numId w:val="46"/>
        </w:numPr>
      </w:pPr>
      <w:r>
        <w:t>Richard: Do we have two provisioning sessions?</w:t>
      </w:r>
    </w:p>
    <w:p w14:paraId="4752A029" w14:textId="77777777" w:rsidR="00210C56" w:rsidRDefault="00000000">
      <w:pPr>
        <w:numPr>
          <w:ilvl w:val="1"/>
          <w:numId w:val="46"/>
        </w:numPr>
      </w:pPr>
      <w:r>
        <w:t>Julien: Yes, but we need a central points</w:t>
      </w:r>
    </w:p>
    <w:p w14:paraId="47D72122" w14:textId="77777777" w:rsidR="00210C56" w:rsidRDefault="00000000">
      <w:pPr>
        <w:numPr>
          <w:ilvl w:val="0"/>
          <w:numId w:val="46"/>
        </w:numPr>
      </w:pPr>
      <w:r>
        <w:t>Rufael:</w:t>
      </w:r>
    </w:p>
    <w:p w14:paraId="231EDFD5" w14:textId="77777777" w:rsidR="00210C56" w:rsidRDefault="00000000">
      <w:pPr>
        <w:numPr>
          <w:ilvl w:val="1"/>
          <w:numId w:val="46"/>
        </w:numPr>
      </w:pPr>
      <w:r>
        <w:t>R: Control plane solution? Correct?</w:t>
      </w:r>
    </w:p>
    <w:p w14:paraId="727DB6FB" w14:textId="77777777" w:rsidR="00210C56" w:rsidRDefault="00000000">
      <w:pPr>
        <w:numPr>
          <w:ilvl w:val="1"/>
          <w:numId w:val="46"/>
        </w:numPr>
      </w:pPr>
      <w:r>
        <w:t>J: yes</w:t>
      </w:r>
    </w:p>
    <w:p w14:paraId="5BE1BBC2" w14:textId="77777777" w:rsidR="00210C56" w:rsidRDefault="00000000">
      <w:pPr>
        <w:numPr>
          <w:ilvl w:val="1"/>
          <w:numId w:val="46"/>
        </w:numPr>
      </w:pPr>
      <w:r>
        <w:t>R: but why CMSD, it is M4.</w:t>
      </w:r>
    </w:p>
    <w:p w14:paraId="7DECF5FD" w14:textId="77777777" w:rsidR="00210C56" w:rsidRDefault="00000000">
      <w:pPr>
        <w:numPr>
          <w:ilvl w:val="1"/>
          <w:numId w:val="46"/>
        </w:numPr>
      </w:pPr>
      <w:r>
        <w:t>J: agree</w:t>
      </w:r>
    </w:p>
    <w:p w14:paraId="06A5D610" w14:textId="77777777" w:rsidR="00210C56" w:rsidRDefault="00000000">
      <w:pPr>
        <w:numPr>
          <w:ilvl w:val="1"/>
          <w:numId w:val="46"/>
        </w:numPr>
      </w:pPr>
      <w:r>
        <w:t xml:space="preserve">R: On sequence diagram, on </w:t>
      </w:r>
    </w:p>
    <w:p w14:paraId="2311CDB3" w14:textId="77777777" w:rsidR="00210C56" w:rsidRDefault="00000000">
      <w:pPr>
        <w:numPr>
          <w:ilvl w:val="2"/>
          <w:numId w:val="46"/>
        </w:numPr>
      </w:pPr>
      <w:r>
        <w:t xml:space="preserve">23:  </w:t>
      </w:r>
    </w:p>
    <w:p w14:paraId="7D0D141B" w14:textId="77777777" w:rsidR="00210C56" w:rsidRDefault="00000000">
      <w:pPr>
        <w:numPr>
          <w:ilvl w:val="2"/>
          <w:numId w:val="46"/>
        </w:numPr>
      </w:pPr>
      <w:r>
        <w:t>25: dynamic policy profile for energy? Aligned with SA2</w:t>
      </w:r>
    </w:p>
    <w:p w14:paraId="79C945F8" w14:textId="77777777" w:rsidR="00210C56" w:rsidRDefault="00000000">
      <w:pPr>
        <w:numPr>
          <w:ilvl w:val="1"/>
          <w:numId w:val="46"/>
        </w:numPr>
      </w:pPr>
      <w:r>
        <w:t>J: 25 is not used in the solution, can be removed.</w:t>
      </w:r>
    </w:p>
    <w:p w14:paraId="398E262B" w14:textId="77777777" w:rsidR="00210C56" w:rsidRDefault="00000000">
      <w:pPr>
        <w:numPr>
          <w:ilvl w:val="1"/>
          <w:numId w:val="46"/>
        </w:numPr>
      </w:pPr>
      <w:r>
        <w:t>Richard: no need to remove, but choice can be done</w:t>
      </w:r>
    </w:p>
    <w:p w14:paraId="1D5B08D4" w14:textId="77777777" w:rsidR="00210C56" w:rsidRDefault="00000000">
      <w:pPr>
        <w:numPr>
          <w:ilvl w:val="1"/>
          <w:numId w:val="46"/>
        </w:numPr>
      </w:pPr>
      <w:r>
        <w:t>Rufael: question is what it means with energy profile.</w:t>
      </w:r>
    </w:p>
    <w:p w14:paraId="486E7240" w14:textId="77777777" w:rsidR="00210C56" w:rsidRDefault="00000000">
      <w:pPr>
        <w:numPr>
          <w:ilvl w:val="1"/>
          <w:numId w:val="46"/>
        </w:numPr>
        <w:shd w:val="clear" w:color="auto" w:fill="FFFFFF"/>
        <w:rPr>
          <w:color w:val="242424"/>
          <w:sz w:val="21"/>
          <w:szCs w:val="21"/>
        </w:rPr>
      </w:pPr>
      <w:r>
        <w:rPr>
          <w:color w:val="242424"/>
          <w:sz w:val="21"/>
          <w:szCs w:val="21"/>
        </w:rPr>
        <w:t xml:space="preserve">Rufael's Questions &amp; Technical Points: Rufael asked if the solution is a control plane approach and clarified the use of M5/E5 interfaces. He suggested removing references to CMSD since it operates in the data plane, not the control plane, and raised questions about specific steps in the sequence diagram (points 23 and 25), especially regarding the meaning of "dynamic policy with a different energy usage profile." </w:t>
      </w:r>
      <w:r>
        <w:rPr>
          <w:color w:val="4F52B2"/>
          <w:sz w:val="15"/>
          <w:szCs w:val="15"/>
        </w:rPr>
        <w:t>4</w:t>
      </w:r>
    </w:p>
    <w:p w14:paraId="5021D4CB" w14:textId="77777777" w:rsidR="00210C56" w:rsidRDefault="00000000">
      <w:pPr>
        <w:numPr>
          <w:ilvl w:val="1"/>
          <w:numId w:val="46"/>
        </w:numPr>
        <w:shd w:val="clear" w:color="auto" w:fill="FFFFFF"/>
        <w:rPr>
          <w:color w:val="242424"/>
          <w:sz w:val="21"/>
          <w:szCs w:val="21"/>
        </w:rPr>
      </w:pPr>
      <w:r>
        <w:rPr>
          <w:color w:val="242424"/>
          <w:sz w:val="21"/>
          <w:szCs w:val="21"/>
        </w:rPr>
        <w:t xml:space="preserve">Julien's Response: Julien agreed to remove CMSD references and clarified that step 25 was inherited from a previous solution but could be removed if not relevant. </w:t>
      </w:r>
      <w:r>
        <w:rPr>
          <w:color w:val="4F52B2"/>
          <w:sz w:val="15"/>
          <w:szCs w:val="15"/>
        </w:rPr>
        <w:t>5</w:t>
      </w:r>
    </w:p>
    <w:p w14:paraId="3CED5DE4" w14:textId="77777777" w:rsidR="00210C56" w:rsidRDefault="00000000">
      <w:pPr>
        <w:numPr>
          <w:ilvl w:val="1"/>
          <w:numId w:val="46"/>
        </w:numPr>
        <w:shd w:val="clear" w:color="auto" w:fill="FFFFFF"/>
        <w:rPr>
          <w:color w:val="242424"/>
          <w:sz w:val="21"/>
          <w:szCs w:val="21"/>
        </w:rPr>
      </w:pPr>
      <w:r>
        <w:rPr>
          <w:color w:val="242424"/>
          <w:sz w:val="21"/>
          <w:szCs w:val="21"/>
        </w:rPr>
        <w:t>Richard &amp; Rufael's Follow-up: Richard and Rufael discussed the relevance of dynamic policy in relation to energy usage profiles, agreeing that the text in step 25 was unclear and should be corrected or clarified.</w:t>
      </w:r>
    </w:p>
    <w:p w14:paraId="7937CE1D" w14:textId="77777777" w:rsidR="00210C56" w:rsidRDefault="00000000">
      <w:pPr>
        <w:numPr>
          <w:ilvl w:val="0"/>
          <w:numId w:val="46"/>
        </w:numPr>
      </w:pPr>
      <w:r>
        <w:t>Shilin: Media Stream Handler and Media Access is used - align.</w:t>
      </w:r>
    </w:p>
    <w:p w14:paraId="6CEB2A04" w14:textId="77777777" w:rsidR="00210C56" w:rsidRDefault="00000000">
      <w:pPr>
        <w:numPr>
          <w:ilvl w:val="1"/>
          <w:numId w:val="46"/>
        </w:numPr>
      </w:pPr>
      <w:r>
        <w:t>J: ok</w:t>
      </w:r>
    </w:p>
    <w:p w14:paraId="14B7C27C" w14:textId="77777777" w:rsidR="00210C56" w:rsidRDefault="00000000">
      <w:pPr>
        <w:numPr>
          <w:ilvl w:val="0"/>
          <w:numId w:val="46"/>
        </w:numPr>
      </w:pPr>
      <w:r>
        <w:t>Shilin: step 23 - how is it decided to use?</w:t>
      </w:r>
    </w:p>
    <w:p w14:paraId="68ACB93B" w14:textId="77777777" w:rsidR="00210C56" w:rsidRDefault="00000000">
      <w:pPr>
        <w:numPr>
          <w:ilvl w:val="1"/>
          <w:numId w:val="46"/>
        </w:numPr>
      </w:pPr>
      <w:r>
        <w:t xml:space="preserve">J: do you have to specify or is it application specific? </w:t>
      </w:r>
    </w:p>
    <w:p w14:paraId="454AF063" w14:textId="77777777" w:rsidR="00210C56" w:rsidRDefault="00000000">
      <w:pPr>
        <w:numPr>
          <w:ilvl w:val="0"/>
          <w:numId w:val="46"/>
        </w:numPr>
        <w:spacing w:after="240"/>
      </w:pPr>
      <w:r>
        <w:t>Thomas: some evidence on the usefulness of energy exposure would be useful.</w:t>
      </w:r>
    </w:p>
    <w:p w14:paraId="66F4EBA4" w14:textId="77777777" w:rsidR="00210C56" w:rsidRDefault="00000000">
      <w:pPr>
        <w:spacing w:before="240" w:after="240"/>
      </w:pPr>
      <w:r>
        <w:rPr>
          <w:b/>
          <w:bCs/>
          <w:color w:val="0000FF"/>
        </w:rPr>
        <w:t>Decision</w:t>
      </w:r>
      <w:r>
        <w:t>:</w:t>
      </w:r>
    </w:p>
    <w:p w14:paraId="5D00DF13" w14:textId="77777777" w:rsidR="00210C56" w:rsidRDefault="00000000">
      <w:pPr>
        <w:numPr>
          <w:ilvl w:val="0"/>
          <w:numId w:val="56"/>
        </w:numPr>
        <w:spacing w:before="240" w:after="240"/>
      </w:pPr>
      <w:r>
        <w:t>Good comments - noted! Expect more discussion moving forward.</w:t>
      </w:r>
    </w:p>
    <w:p w14:paraId="057AB658" w14:textId="77777777" w:rsidR="00210C56" w:rsidRDefault="00000000">
      <w:pPr>
        <w:spacing w:before="240" w:after="240"/>
      </w:pPr>
      <w:hyperlink r:id="rId56">
        <w:r>
          <w:rPr>
            <w:color w:val="1155CC"/>
            <w:u w:val="single"/>
          </w:rPr>
          <w:t>S4aI250179</w:t>
        </w:r>
      </w:hyperlink>
      <w:r>
        <w:t xml:space="preserve"> is </w:t>
      </w:r>
      <w:r>
        <w:rPr>
          <w:b/>
          <w:bCs/>
          <w:color w:val="FF0000"/>
        </w:rPr>
        <w:t>noted</w:t>
      </w:r>
      <w:r>
        <w:t>.</w:t>
      </w:r>
    </w:p>
    <w:p w14:paraId="4FB20AA9" w14:textId="77777777" w:rsidR="00210C56" w:rsidRDefault="00000000">
      <w:pPr>
        <w:spacing w:before="240" w:after="240"/>
      </w:pPr>
      <w:r>
        <w:lastRenderedPageBreak/>
        <w:t xml:space="preserve"> </w:t>
      </w:r>
    </w:p>
    <w:tbl>
      <w:tblPr>
        <w:tblStyle w:val="affc"/>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15"/>
        <w:gridCol w:w="1635"/>
        <w:gridCol w:w="1530"/>
      </w:tblGrid>
      <w:tr w:rsidR="00210C56" w14:paraId="14D5290A" w14:textId="77777777">
        <w:trPr>
          <w:trHeight w:val="82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7C4FD42D" w14:textId="77777777" w:rsidR="00210C56" w:rsidRDefault="00000000">
            <w:pPr>
              <w:spacing w:before="240"/>
              <w:rPr>
                <w:color w:val="1155CC"/>
                <w:u w:val="single"/>
              </w:rPr>
            </w:pPr>
            <w:hyperlink r:id="rId57">
              <w:r>
                <w:rPr>
                  <w:color w:val="1155CC"/>
                  <w:u w:val="single"/>
                </w:rPr>
                <w:t>S4aI250180</w:t>
              </w:r>
            </w:hyperlink>
          </w:p>
        </w:tc>
        <w:tc>
          <w:tcPr>
            <w:tcW w:w="421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D8BB9F0" w14:textId="77777777" w:rsidR="00210C56" w:rsidRDefault="00000000">
            <w:pPr>
              <w:spacing w:before="240"/>
            </w:pPr>
            <w:r>
              <w:t>[FS_Energy_Ph2_MED] Solution for KI5 Media Application Server Energy management</w:t>
            </w:r>
          </w:p>
        </w:tc>
        <w:tc>
          <w:tcPr>
            <w:tcW w:w="163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468DBC5" w14:textId="77777777" w:rsidR="00210C56" w:rsidRDefault="00000000">
            <w:pPr>
              <w:spacing w:before="240"/>
            </w:pPr>
            <w:r>
              <w:t>Orange</w:t>
            </w:r>
          </w:p>
        </w:tc>
        <w:tc>
          <w:tcPr>
            <w:tcW w:w="153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5C3D528" w14:textId="77777777" w:rsidR="00210C56" w:rsidRDefault="00000000">
            <w:pPr>
              <w:spacing w:before="240"/>
            </w:pPr>
            <w:r>
              <w:t>Julien Lemotheux</w:t>
            </w:r>
          </w:p>
        </w:tc>
      </w:tr>
    </w:tbl>
    <w:p w14:paraId="50941F60" w14:textId="77777777" w:rsidR="00210C56" w:rsidRDefault="00000000">
      <w:pPr>
        <w:spacing w:before="240" w:after="240"/>
      </w:pPr>
      <w:r>
        <w:rPr>
          <w:b/>
          <w:bCs/>
          <w:color w:val="0000FF"/>
        </w:rPr>
        <w:t>E-mail Discussion</w:t>
      </w:r>
      <w:r>
        <w:t>: none</w:t>
      </w:r>
    </w:p>
    <w:p w14:paraId="5D848F4C" w14:textId="77777777" w:rsidR="00210C56" w:rsidRDefault="00000000">
      <w:pPr>
        <w:spacing w:before="240" w:after="240"/>
      </w:pPr>
      <w:r>
        <w:rPr>
          <w:b/>
          <w:bCs/>
          <w:color w:val="0000FF"/>
        </w:rPr>
        <w:t>Revisions</w:t>
      </w:r>
      <w:r>
        <w:t>: none</w:t>
      </w:r>
    </w:p>
    <w:p w14:paraId="417A4641" w14:textId="77777777" w:rsidR="00210C56" w:rsidRDefault="00000000">
      <w:pPr>
        <w:spacing w:before="240" w:after="240"/>
      </w:pPr>
      <w:r>
        <w:rPr>
          <w:b/>
          <w:bCs/>
          <w:color w:val="0000FF"/>
        </w:rPr>
        <w:t>Presenter</w:t>
      </w:r>
      <w:r>
        <w:t>: Julien Lemotheux</w:t>
      </w:r>
    </w:p>
    <w:p w14:paraId="0AE5F7D2" w14:textId="77777777" w:rsidR="00210C56" w:rsidRDefault="00000000">
      <w:pPr>
        <w:spacing w:before="240" w:after="240"/>
      </w:pPr>
      <w:r>
        <w:rPr>
          <w:b/>
          <w:bCs/>
          <w:color w:val="0000FF"/>
        </w:rPr>
        <w:t>Online Discussion</w:t>
      </w:r>
      <w:r>
        <w:t>: (October 23 2025)</w:t>
      </w:r>
    </w:p>
    <w:p w14:paraId="3360DC5A" w14:textId="77777777" w:rsidR="00210C56" w:rsidRDefault="00000000">
      <w:pPr>
        <w:numPr>
          <w:ilvl w:val="0"/>
          <w:numId w:val="71"/>
        </w:numPr>
        <w:spacing w:before="240"/>
      </w:pPr>
      <w:r>
        <w:t>Julien's Presentation: Julien introduced a solution for K issue 5, focusing on optimizing energy consumption at the application server level using content steering mechanisms. The architecture involves an Energy Information AF component in the Media AF, which receives energy characteristics from the network and uses them to select the most energy-efficient stream for users.</w:t>
      </w:r>
    </w:p>
    <w:p w14:paraId="25F230DA" w14:textId="77777777" w:rsidR="00210C56" w:rsidRDefault="00000000">
      <w:pPr>
        <w:numPr>
          <w:ilvl w:val="0"/>
          <w:numId w:val="71"/>
        </w:numPr>
      </w:pPr>
      <w:r>
        <w:t>Richard's Observations: Richard noted that in Release 19, content steering servers were typically hosted by the application server, not the application function, and that the content steering client is the media access function. He questioned which reference point is used for content steering and suggested that the current proposal may need adjustment to align with established architecture, specifically referencing M4 and M13 for client-server communication.</w:t>
      </w:r>
    </w:p>
    <w:p w14:paraId="5748F1F6" w14:textId="77777777" w:rsidR="00210C56" w:rsidRDefault="00000000">
      <w:pPr>
        <w:numPr>
          <w:ilvl w:val="0"/>
          <w:numId w:val="71"/>
        </w:numPr>
      </w:pPr>
      <w:r>
        <w:t xml:space="preserve">Thomas's Response: Thomas agreed with Richard, emphasizing that content steering should use M4 for communication and that the steering server should remain in the application server, not be moved to the application function for energy reasons. </w:t>
      </w:r>
    </w:p>
    <w:p w14:paraId="2477513F" w14:textId="77777777" w:rsidR="00210C56" w:rsidRDefault="00000000">
      <w:pPr>
        <w:numPr>
          <w:ilvl w:val="0"/>
          <w:numId w:val="71"/>
        </w:numPr>
      </w:pPr>
      <w:r>
        <w:t>Rufael's Comments: Rufael confirmed that content steering in 26501 uses M4 to communicate with the access function and suggested that the next revision should clarify how the AF communicates energy information to the AS, possibly sending it in-band on M4 for more dynamic updates. He also cautioned against using both M5 and M4 for this purpose.</w:t>
      </w:r>
    </w:p>
    <w:p w14:paraId="1074A06D" w14:textId="77777777" w:rsidR="00210C56" w:rsidRDefault="00000000">
      <w:pPr>
        <w:numPr>
          <w:ilvl w:val="0"/>
          <w:numId w:val="71"/>
        </w:numPr>
        <w:spacing w:after="240"/>
      </w:pPr>
      <w:r>
        <w:t>Consensus and Next Steps: The group agreed that the architecture should be revised to clarify the placement and communication of the steering server and energy information, with suggestions to add explicit components and reference points in the diagram for better alignment with existing standards. Julien acknowledged the feedback and indicated plans to update the document accordingly.</w:t>
      </w:r>
    </w:p>
    <w:p w14:paraId="653B3476" w14:textId="77777777" w:rsidR="00210C56" w:rsidRDefault="00000000">
      <w:pPr>
        <w:spacing w:before="240" w:after="240"/>
      </w:pPr>
      <w:r>
        <w:rPr>
          <w:b/>
          <w:bCs/>
          <w:color w:val="0000FF"/>
        </w:rPr>
        <w:t>Decision</w:t>
      </w:r>
      <w:r>
        <w:t>:</w:t>
      </w:r>
    </w:p>
    <w:p w14:paraId="2B587BEB" w14:textId="77777777" w:rsidR="00210C56" w:rsidRDefault="00000000">
      <w:pPr>
        <w:numPr>
          <w:ilvl w:val="0"/>
          <w:numId w:val="56"/>
        </w:numPr>
        <w:spacing w:before="240" w:after="240"/>
      </w:pPr>
      <w:r>
        <w:lastRenderedPageBreak/>
        <w:t>Good comments - noted! Expect more discussion moving forward.</w:t>
      </w:r>
    </w:p>
    <w:p w14:paraId="7C96B32B" w14:textId="77777777" w:rsidR="00210C56" w:rsidRDefault="00000000">
      <w:pPr>
        <w:spacing w:before="240" w:after="240"/>
      </w:pPr>
      <w:hyperlink r:id="rId58">
        <w:r>
          <w:rPr>
            <w:color w:val="1155CC"/>
            <w:u w:val="single"/>
          </w:rPr>
          <w:t>S4aI250180</w:t>
        </w:r>
      </w:hyperlink>
      <w:r>
        <w:t xml:space="preserve"> is </w:t>
      </w:r>
      <w:r>
        <w:rPr>
          <w:b/>
          <w:bCs/>
          <w:color w:val="FF0000"/>
        </w:rPr>
        <w:t>noted</w:t>
      </w:r>
      <w:r>
        <w:t>.</w:t>
      </w:r>
    </w:p>
    <w:p w14:paraId="3C647FCB" w14:textId="77777777" w:rsidR="00210C56" w:rsidRDefault="00000000">
      <w:pPr>
        <w:spacing w:before="240" w:after="240"/>
      </w:pPr>
      <w:r>
        <w:t xml:space="preserve"> </w:t>
      </w:r>
    </w:p>
    <w:tbl>
      <w:tblPr>
        <w:tblStyle w:val="affd"/>
        <w:tblW w:w="891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665"/>
        <w:gridCol w:w="1515"/>
      </w:tblGrid>
      <w:tr w:rsidR="00210C56" w14:paraId="6B37E66C" w14:textId="77777777">
        <w:trPr>
          <w:trHeight w:val="136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76875C4B" w14:textId="77777777" w:rsidR="00210C56" w:rsidRDefault="00000000">
            <w:pPr>
              <w:spacing w:before="240"/>
              <w:rPr>
                <w:color w:val="1155CC"/>
                <w:u w:val="single"/>
              </w:rPr>
            </w:pPr>
            <w:hyperlink r:id="rId59">
              <w:r>
                <w:rPr>
                  <w:color w:val="1155CC"/>
                  <w:u w:val="single"/>
                </w:rPr>
                <w:t>S4aI250192</w:t>
              </w:r>
            </w:hyperlink>
          </w:p>
        </w:tc>
        <w:tc>
          <w:tcPr>
            <w:tcW w:w="420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41ECA960" w14:textId="77777777" w:rsidR="00210C56" w:rsidRDefault="00000000">
            <w:pPr>
              <w:spacing w:before="240"/>
            </w:pPr>
            <w:r>
              <w:t>[FS_Energy_Ph2_MED] : Solution for KI1 for collecting and exposing Energy-Related information to authorized 3rd parties defining an Energy-Related metric</w:t>
            </w:r>
          </w:p>
        </w:tc>
        <w:tc>
          <w:tcPr>
            <w:tcW w:w="166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2F2A92BB" w14:textId="77777777" w:rsidR="00210C56" w:rsidRPr="00B14168" w:rsidRDefault="00000000">
            <w:pPr>
              <w:spacing w:before="240"/>
              <w:rPr>
                <w:lang w:val="fr-FR"/>
              </w:rPr>
            </w:pPr>
            <w:r w:rsidRPr="00B14168">
              <w:rPr>
                <w:lang w:val="fr-FR"/>
              </w:rPr>
              <w:t>InterDigital France R&amp;D, SAS</w:t>
            </w:r>
          </w:p>
        </w:tc>
        <w:tc>
          <w:tcPr>
            <w:tcW w:w="151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0F4BD505" w14:textId="77777777" w:rsidR="00210C56" w:rsidRDefault="00000000">
            <w:pPr>
              <w:spacing w:before="240"/>
            </w:pPr>
            <w:r>
              <w:t>FRANCK AUMONT</w:t>
            </w:r>
          </w:p>
        </w:tc>
      </w:tr>
    </w:tbl>
    <w:p w14:paraId="5A8FB39F" w14:textId="77777777" w:rsidR="00210C56" w:rsidRDefault="00000000">
      <w:pPr>
        <w:spacing w:before="240" w:after="240"/>
      </w:pPr>
      <w:r>
        <w:rPr>
          <w:b/>
          <w:bCs/>
          <w:color w:val="0000FF"/>
        </w:rPr>
        <w:t>E-mail Discussion</w:t>
      </w:r>
      <w:r>
        <w:t>: none</w:t>
      </w:r>
    </w:p>
    <w:p w14:paraId="55EAB44D" w14:textId="77777777" w:rsidR="00210C56" w:rsidRDefault="00000000">
      <w:pPr>
        <w:numPr>
          <w:ilvl w:val="0"/>
          <w:numId w:val="50"/>
        </w:numPr>
        <w:spacing w:before="240" w:after="240"/>
      </w:pPr>
      <w:r>
        <w:rPr>
          <w:b/>
          <w:bCs/>
          <w:color w:val="0000FF"/>
        </w:rPr>
        <w:t>Revisions</w:t>
      </w:r>
      <w:r>
        <w:t>: https://www.3gpp.org/ftp/tsg_sa/WG4_CODEC/3GPP_SA4_AHOC_MTGs/SA4_MBS/Inbox/Drafts/S4aI250192r02_BBC_IDCC.docx</w:t>
      </w:r>
    </w:p>
    <w:p w14:paraId="2813CA23" w14:textId="77777777" w:rsidR="00210C56" w:rsidRDefault="00000000">
      <w:pPr>
        <w:spacing w:before="240" w:after="240"/>
      </w:pPr>
      <w:r>
        <w:rPr>
          <w:b/>
          <w:bCs/>
          <w:color w:val="0000FF"/>
        </w:rPr>
        <w:t>Presenter</w:t>
      </w:r>
      <w:r>
        <w:t>: FRANCK AUMONT</w:t>
      </w:r>
    </w:p>
    <w:p w14:paraId="1A3E643A" w14:textId="77777777" w:rsidR="00210C56" w:rsidRDefault="00000000">
      <w:pPr>
        <w:spacing w:before="240" w:after="240"/>
      </w:pPr>
      <w:r>
        <w:rPr>
          <w:b/>
          <w:bCs/>
          <w:color w:val="0000FF"/>
        </w:rPr>
        <w:t>Online Discussion</w:t>
      </w:r>
      <w:r>
        <w:t>: (October 23 2025)</w:t>
      </w:r>
    </w:p>
    <w:p w14:paraId="6697D1CB" w14:textId="77777777" w:rsidR="00210C56" w:rsidRDefault="00000000">
      <w:pPr>
        <w:numPr>
          <w:ilvl w:val="0"/>
          <w:numId w:val="37"/>
        </w:numPr>
        <w:spacing w:before="240"/>
      </w:pPr>
      <w:hyperlink r:id="rId60">
        <w:r>
          <w:rPr>
            <w:color w:val="1155CC"/>
            <w:u w:val="single"/>
          </w:rPr>
          <w:t>r02</w:t>
        </w:r>
      </w:hyperlink>
      <w:r>
        <w:t xml:space="preserve"> version presented.</w:t>
      </w:r>
    </w:p>
    <w:p w14:paraId="695858F2" w14:textId="77777777" w:rsidR="00210C56" w:rsidRDefault="00000000">
      <w:pPr>
        <w:numPr>
          <w:ilvl w:val="0"/>
          <w:numId w:val="18"/>
        </w:numPr>
      </w:pPr>
      <w:r>
        <w:t>Franck's Proposal: Franck presented a coordinated solution for energy metrics reporting, aiming to reuse existing 3GPP mechanisms similar to QoE metrics. The solution involves expanding metrics reporting configuration to include energy-related data collected from the UE, application server, and core network, with new schema values and flags to indicate reporting scope and contribution ratios. Privacy considerations for exposing data to third parties were also mentioned. 1</w:t>
      </w:r>
    </w:p>
    <w:p w14:paraId="7D5933F2" w14:textId="77777777" w:rsidR="00210C56" w:rsidRDefault="00000000">
      <w:pPr>
        <w:numPr>
          <w:ilvl w:val="0"/>
          <w:numId w:val="18"/>
        </w:numPr>
      </w:pPr>
      <w:r>
        <w:t>Richard's Feedback: Richard questioned whether overloading the existing metrics reporting mechanism is optimal, suggesting a more generic Energy Information reporting mechanism via E reference points might be better. He also raised concerns about exposing information to application providers, recalling previous consensus to use private reporting via E8, and asked if new requirements justify broader exposure. 2</w:t>
      </w:r>
    </w:p>
    <w:p w14:paraId="622ACAAA" w14:textId="77777777" w:rsidR="00210C56" w:rsidRDefault="00000000">
      <w:pPr>
        <w:numPr>
          <w:ilvl w:val="1"/>
          <w:numId w:val="18"/>
        </w:numPr>
      </w:pPr>
      <w:r>
        <w:t>Franck's Response: Franck acknowledged Richard's points, explaining that updated requirements now call for exposure to authorized third parties and regulators, which may not be fully covered by E8 or R8, hence the proposed solution. 3</w:t>
      </w:r>
    </w:p>
    <w:p w14:paraId="1EADD06C" w14:textId="77777777" w:rsidR="00210C56" w:rsidRDefault="00000000">
      <w:pPr>
        <w:numPr>
          <w:ilvl w:val="0"/>
          <w:numId w:val="18"/>
        </w:numPr>
      </w:pPr>
      <w:r>
        <w:t>Thomas's Input: Thomas questioned the reintroduction of UE-based energy metrics collection, noting that previous work in 3GPP had excluded this approach. 4</w:t>
      </w:r>
    </w:p>
    <w:p w14:paraId="0D2191F5" w14:textId="77777777" w:rsidR="00210C56" w:rsidRDefault="00000000">
      <w:pPr>
        <w:numPr>
          <w:ilvl w:val="1"/>
          <w:numId w:val="18"/>
        </w:numPr>
      </w:pPr>
      <w:r>
        <w:lastRenderedPageBreak/>
        <w:t>Franck's Clarification: Franck clarified that the reporting is for media sessions running on the UE, not the UE itself. 5</w:t>
      </w:r>
    </w:p>
    <w:p w14:paraId="5BE92BDC" w14:textId="77777777" w:rsidR="00210C56" w:rsidRDefault="00000000">
      <w:pPr>
        <w:numPr>
          <w:ilvl w:val="0"/>
          <w:numId w:val="18"/>
        </w:numPr>
        <w:spacing w:after="240"/>
      </w:pPr>
      <w:r>
        <w:t>Julien's Comment: Julien agreed with Richard, suggesting the solution should be split into two parts: metrics collection and exposure. He emphasized compatibility with EC2 proposals and questioned the need to revisit exposure via EVEX, as consensus had previously favored solution 5 for exposure. 6</w:t>
      </w:r>
    </w:p>
    <w:p w14:paraId="1B44782E" w14:textId="77777777" w:rsidR="00210C56" w:rsidRDefault="00000000">
      <w:pPr>
        <w:spacing w:before="240" w:after="240"/>
      </w:pPr>
      <w:r>
        <w:rPr>
          <w:b/>
          <w:bCs/>
          <w:color w:val="0000FF"/>
        </w:rPr>
        <w:t>Decision</w:t>
      </w:r>
      <w:r>
        <w:t>: Revised according to r02. The revision will be noted.</w:t>
      </w:r>
    </w:p>
    <w:p w14:paraId="2CC34DB6" w14:textId="77777777" w:rsidR="00210C56" w:rsidRDefault="00000000">
      <w:pPr>
        <w:spacing w:before="240" w:after="240"/>
      </w:pPr>
      <w:hyperlink r:id="rId61">
        <w:r>
          <w:rPr>
            <w:color w:val="1155CC"/>
            <w:u w:val="single"/>
          </w:rPr>
          <w:t>S4aI250192</w:t>
        </w:r>
      </w:hyperlink>
      <w:r>
        <w:t xml:space="preserve"> is </w:t>
      </w:r>
      <w:r>
        <w:rPr>
          <w:b/>
          <w:bCs/>
          <w:color w:val="FF0000"/>
        </w:rPr>
        <w:t>revised</w:t>
      </w:r>
      <w:r>
        <w:t>.</w:t>
      </w:r>
    </w:p>
    <w:p w14:paraId="5B890027" w14:textId="77777777" w:rsidR="00210C56" w:rsidRDefault="00210C56"/>
    <w:p w14:paraId="31D7CB7C" w14:textId="77777777" w:rsidR="00210C56" w:rsidRDefault="00000000">
      <w:pPr>
        <w:pStyle w:val="Heading1"/>
      </w:pPr>
      <w:bookmarkStart w:id="15" w:name="_emdh1xcrlj4l" w:colFirst="0" w:colLast="0"/>
      <w:bookmarkEnd w:id="15"/>
      <w:r>
        <w:t>9</w:t>
      </w:r>
      <w:r>
        <w:tab/>
        <w:t>Other Rel-19 matters including TEI and AMD-ARCH-MED</w:t>
      </w:r>
    </w:p>
    <w:p w14:paraId="6B8F4BB0" w14:textId="77777777" w:rsidR="00210C56" w:rsidRDefault="00210C56"/>
    <w:p w14:paraId="735785E3" w14:textId="77777777" w:rsidR="00210C56" w:rsidRDefault="00210C56"/>
    <w:tbl>
      <w:tblPr>
        <w:tblStyle w:val="afff0"/>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00"/>
        <w:gridCol w:w="1635"/>
        <w:gridCol w:w="1530"/>
      </w:tblGrid>
      <w:tr w:rsidR="00210C56" w14:paraId="7D070ED7" w14:textId="77777777">
        <w:trPr>
          <w:trHeight w:val="82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7FB8457B" w14:textId="77777777" w:rsidR="00210C56" w:rsidRDefault="00000000">
            <w:pPr>
              <w:spacing w:before="240"/>
              <w:rPr>
                <w:color w:val="1155CC"/>
                <w:u w:val="single"/>
              </w:rPr>
            </w:pPr>
            <w:hyperlink r:id="rId62">
              <w:r>
                <w:rPr>
                  <w:color w:val="1155CC"/>
                  <w:u w:val="single"/>
                </w:rPr>
                <w:t>S4aI250176</w:t>
              </w:r>
            </w:hyperlink>
          </w:p>
        </w:tc>
        <w:tc>
          <w:tcPr>
            <w:tcW w:w="420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B4E6ECD" w14:textId="77777777" w:rsidR="00210C56" w:rsidRDefault="00000000">
            <w:pPr>
              <w:spacing w:before="240"/>
            </w:pPr>
            <w:r>
              <w:t>[AMD-ARCH-MED] Security architecture for metrics reporting at M3</w:t>
            </w:r>
          </w:p>
        </w:tc>
        <w:tc>
          <w:tcPr>
            <w:tcW w:w="163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AFD96B2" w14:textId="77777777" w:rsidR="00210C56" w:rsidRDefault="00000000">
            <w:pPr>
              <w:spacing w:before="240"/>
            </w:pPr>
            <w:r>
              <w:t>BBC</w:t>
            </w:r>
          </w:p>
        </w:tc>
        <w:tc>
          <w:tcPr>
            <w:tcW w:w="153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D8B1DE8" w14:textId="77777777" w:rsidR="00210C56" w:rsidRDefault="00000000">
            <w:pPr>
              <w:spacing w:before="240"/>
            </w:pPr>
            <w:r>
              <w:t>Richard Bradbury</w:t>
            </w:r>
          </w:p>
        </w:tc>
      </w:tr>
    </w:tbl>
    <w:p w14:paraId="12D14BD7" w14:textId="77777777" w:rsidR="00210C56" w:rsidRDefault="00000000">
      <w:pPr>
        <w:spacing w:before="240" w:after="240"/>
      </w:pPr>
      <w:r>
        <w:rPr>
          <w:b/>
          <w:bCs/>
          <w:color w:val="0000FF"/>
        </w:rPr>
        <w:t>E-mail Discussion</w:t>
      </w:r>
      <w:r>
        <w:t>: none</w:t>
      </w:r>
    </w:p>
    <w:p w14:paraId="025722CB" w14:textId="77777777" w:rsidR="00210C56" w:rsidRDefault="00000000">
      <w:pPr>
        <w:spacing w:before="240" w:after="240"/>
      </w:pPr>
      <w:r>
        <w:rPr>
          <w:b/>
          <w:bCs/>
          <w:color w:val="0000FF"/>
        </w:rPr>
        <w:t>Revisions</w:t>
      </w:r>
      <w:r>
        <w:t>: none</w:t>
      </w:r>
    </w:p>
    <w:p w14:paraId="63DE7540" w14:textId="77777777" w:rsidR="00210C56" w:rsidRDefault="00000000">
      <w:pPr>
        <w:spacing w:before="240" w:after="240"/>
      </w:pPr>
      <w:r>
        <w:rPr>
          <w:b/>
          <w:bCs/>
          <w:color w:val="0000FF"/>
        </w:rPr>
        <w:t>Presenter</w:t>
      </w:r>
      <w:r>
        <w:t>: Richard Bradbury</w:t>
      </w:r>
    </w:p>
    <w:p w14:paraId="6844F83C" w14:textId="77777777" w:rsidR="00210C56" w:rsidRDefault="00000000">
      <w:pPr>
        <w:spacing w:before="240" w:after="240"/>
      </w:pPr>
      <w:r>
        <w:rPr>
          <w:b/>
          <w:bCs/>
          <w:color w:val="0000FF"/>
        </w:rPr>
        <w:t>Online Discussion</w:t>
      </w:r>
      <w:r>
        <w:t>: (October 23 2025)</w:t>
      </w:r>
    </w:p>
    <w:p w14:paraId="38F3FA6D" w14:textId="77777777" w:rsidR="00210C56" w:rsidRDefault="00000000">
      <w:pPr>
        <w:numPr>
          <w:ilvl w:val="0"/>
          <w:numId w:val="49"/>
        </w:numPr>
        <w:spacing w:before="240"/>
      </w:pPr>
      <w:r>
        <w:t>Thomas: Doing this bux fix is quite an effort. Would this impact any other working group?</w:t>
      </w:r>
    </w:p>
    <w:p w14:paraId="02DAFF45" w14:textId="77777777" w:rsidR="00210C56" w:rsidRDefault="00000000">
      <w:pPr>
        <w:numPr>
          <w:ilvl w:val="1"/>
          <w:numId w:val="49"/>
        </w:numPr>
      </w:pPr>
      <w:r>
        <w:t>Richard: No.</w:t>
      </w:r>
    </w:p>
    <w:p w14:paraId="267F9B1D" w14:textId="77777777" w:rsidR="00210C56" w:rsidRDefault="00000000">
      <w:pPr>
        <w:numPr>
          <w:ilvl w:val="1"/>
          <w:numId w:val="49"/>
        </w:numPr>
      </w:pPr>
      <w:r>
        <w:t>Thomas: This is a valid issue. This issue should be described in the study report.</w:t>
      </w:r>
    </w:p>
    <w:p w14:paraId="086E5EFD" w14:textId="77777777" w:rsidR="00210C56" w:rsidRDefault="00000000">
      <w:pPr>
        <w:numPr>
          <w:ilvl w:val="0"/>
          <w:numId w:val="49"/>
        </w:numPr>
      </w:pPr>
      <w:r>
        <w:t>AI-generated content. Be sure to check for accuracy.</w:t>
      </w:r>
    </w:p>
    <w:p w14:paraId="0D3EC3EA" w14:textId="77777777" w:rsidR="00210C56" w:rsidRDefault="00000000">
      <w:pPr>
        <w:numPr>
          <w:ilvl w:val="0"/>
          <w:numId w:val="49"/>
        </w:numPr>
      </w:pPr>
      <w:r>
        <w:t>Richard presented a change request to TS 26.501 addressing the need for security procedures when the application server is deployed outside the trust domain and invokes the session handling API on the application function over M3. The contribution includes a new diagram and sequence showing mutual authentication and token usage for metrics reporting.</w:t>
      </w:r>
    </w:p>
    <w:p w14:paraId="3BEE9DBB" w14:textId="77777777" w:rsidR="00210C56" w:rsidRDefault="00000000">
      <w:pPr>
        <w:numPr>
          <w:ilvl w:val="0"/>
          <w:numId w:val="49"/>
        </w:numPr>
      </w:pPr>
      <w:r>
        <w:t xml:space="preserve">Thomas questioned whether this should be treated as a bug fix in Release 19 or deferred to Release 20, noting the effort required and suggesting that M3 could be </w:t>
      </w:r>
      <w:r>
        <w:lastRenderedPageBreak/>
        <w:t>considered trusted for now. He also asked about potential impacts on other working groups (CT3, CT4, SA3), which Richard confirmed were not affected. 2</w:t>
      </w:r>
    </w:p>
    <w:p w14:paraId="4C25F1D7" w14:textId="77777777" w:rsidR="00210C56" w:rsidRDefault="00000000">
      <w:pPr>
        <w:numPr>
          <w:ilvl w:val="0"/>
          <w:numId w:val="49"/>
        </w:numPr>
        <w:spacing w:after="240"/>
      </w:pPr>
      <w:r>
        <w:t xml:space="preserve">The group agreed to note the issue and review the related stage 3 changes in document 177. </w:t>
      </w:r>
    </w:p>
    <w:p w14:paraId="66BB95F3" w14:textId="77777777" w:rsidR="00210C56" w:rsidRDefault="00000000">
      <w:pPr>
        <w:spacing w:before="240" w:after="240"/>
      </w:pPr>
      <w:r>
        <w:rPr>
          <w:b/>
          <w:bCs/>
          <w:color w:val="0000FF"/>
        </w:rPr>
        <w:t>Decision</w:t>
      </w:r>
      <w:r>
        <w:t>: Noted.</w:t>
      </w:r>
    </w:p>
    <w:p w14:paraId="45748B1B" w14:textId="77777777" w:rsidR="00210C56" w:rsidRDefault="00000000">
      <w:pPr>
        <w:spacing w:before="240" w:after="240"/>
      </w:pPr>
      <w:hyperlink r:id="rId63">
        <w:r>
          <w:rPr>
            <w:color w:val="1155CC"/>
            <w:u w:val="single"/>
          </w:rPr>
          <w:t>S4aI250176</w:t>
        </w:r>
      </w:hyperlink>
      <w:r>
        <w:t xml:space="preserve"> is </w:t>
      </w:r>
      <w:r>
        <w:rPr>
          <w:b/>
          <w:bCs/>
          <w:color w:val="FF0000"/>
        </w:rPr>
        <w:t>noted</w:t>
      </w:r>
      <w:r>
        <w:t>.</w:t>
      </w:r>
    </w:p>
    <w:p w14:paraId="23096001" w14:textId="77777777" w:rsidR="00210C56" w:rsidRDefault="00000000">
      <w:pPr>
        <w:spacing w:before="240" w:after="240"/>
      </w:pPr>
      <w:r>
        <w:t xml:space="preserve"> </w:t>
      </w:r>
    </w:p>
    <w:tbl>
      <w:tblPr>
        <w:tblStyle w:val="afff1"/>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50"/>
        <w:gridCol w:w="1710"/>
      </w:tblGrid>
      <w:tr w:rsidR="00210C56" w14:paraId="3907D67C"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39B4CDFF" w14:textId="77777777" w:rsidR="00210C56" w:rsidRDefault="00000000">
            <w:pPr>
              <w:spacing w:before="240"/>
              <w:rPr>
                <w:color w:val="1155CC"/>
                <w:u w:val="single"/>
              </w:rPr>
            </w:pPr>
            <w:hyperlink r:id="rId64">
              <w:r>
                <w:rPr>
                  <w:color w:val="1155CC"/>
                  <w:u w:val="single"/>
                </w:rPr>
                <w:t>S4aI250184</w:t>
              </w:r>
            </w:hyperlink>
          </w:p>
        </w:tc>
        <w:tc>
          <w:tcPr>
            <w:tcW w:w="400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84F7BFD" w14:textId="77777777" w:rsidR="00210C56" w:rsidRDefault="00000000">
            <w:pPr>
              <w:spacing w:before="240"/>
            </w:pPr>
            <w:r>
              <w:t>[FS_AMD_Ph2] Proposed Work Plan</w:t>
            </w:r>
          </w:p>
        </w:tc>
        <w:tc>
          <w:tcPr>
            <w:tcW w:w="165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4C547645" w14:textId="77777777" w:rsidR="00210C56" w:rsidRDefault="00000000">
            <w:pPr>
              <w:spacing w:before="240"/>
            </w:pPr>
            <w:r>
              <w:t>Qualcomm Germany</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F4A1B58" w14:textId="77777777" w:rsidR="00210C56" w:rsidRDefault="00000000">
            <w:pPr>
              <w:spacing w:before="240"/>
            </w:pPr>
            <w:r>
              <w:t>Thomas Stockhammer</w:t>
            </w:r>
          </w:p>
        </w:tc>
      </w:tr>
    </w:tbl>
    <w:p w14:paraId="7CBC32E0" w14:textId="77777777" w:rsidR="00210C56" w:rsidRDefault="00000000">
      <w:pPr>
        <w:spacing w:before="240" w:after="240"/>
      </w:pPr>
      <w:r>
        <w:rPr>
          <w:b/>
          <w:bCs/>
          <w:color w:val="0000FF"/>
        </w:rPr>
        <w:t>E-mail Discussion</w:t>
      </w:r>
      <w:r>
        <w:t>: none</w:t>
      </w:r>
    </w:p>
    <w:p w14:paraId="5AF8C7CA" w14:textId="77777777" w:rsidR="00210C56" w:rsidRDefault="00000000">
      <w:pPr>
        <w:spacing w:before="240" w:after="240"/>
      </w:pPr>
      <w:r>
        <w:rPr>
          <w:b/>
          <w:bCs/>
          <w:color w:val="0000FF"/>
        </w:rPr>
        <w:t>Revisions</w:t>
      </w:r>
      <w:r>
        <w:t>: none</w:t>
      </w:r>
    </w:p>
    <w:p w14:paraId="15157983" w14:textId="77777777" w:rsidR="00210C56" w:rsidRDefault="00000000">
      <w:pPr>
        <w:spacing w:before="240" w:after="240"/>
      </w:pPr>
      <w:r>
        <w:rPr>
          <w:b/>
          <w:bCs/>
          <w:color w:val="0000FF"/>
        </w:rPr>
        <w:t>Presenter</w:t>
      </w:r>
      <w:r>
        <w:t>: Thomas Stockhammer</w:t>
      </w:r>
    </w:p>
    <w:p w14:paraId="73E343FE" w14:textId="77777777" w:rsidR="00210C56" w:rsidRDefault="00000000">
      <w:pPr>
        <w:spacing w:before="240" w:after="240"/>
      </w:pPr>
      <w:r>
        <w:rPr>
          <w:b/>
          <w:bCs/>
          <w:color w:val="0000FF"/>
        </w:rPr>
        <w:t>Online Discussion</w:t>
      </w:r>
      <w:r>
        <w:t>: (October 23 2025)</w:t>
      </w:r>
    </w:p>
    <w:p w14:paraId="70B46A52" w14:textId="77777777" w:rsidR="00210C56" w:rsidRDefault="00000000">
      <w:pPr>
        <w:numPr>
          <w:ilvl w:val="0"/>
          <w:numId w:val="53"/>
        </w:numPr>
        <w:spacing w:before="240" w:after="240"/>
      </w:pPr>
      <w:r>
        <w:t>Thomas: Feel free to fill in the online document.</w:t>
      </w:r>
    </w:p>
    <w:p w14:paraId="545FC027" w14:textId="77777777" w:rsidR="00210C56" w:rsidRDefault="00000000">
      <w:pPr>
        <w:spacing w:before="240" w:after="240"/>
      </w:pPr>
      <w:r>
        <w:rPr>
          <w:b/>
          <w:bCs/>
          <w:color w:val="0000FF"/>
        </w:rPr>
        <w:t>Decision</w:t>
      </w:r>
      <w:r>
        <w:t>: Agreed.</w:t>
      </w:r>
    </w:p>
    <w:p w14:paraId="785B7573" w14:textId="77777777" w:rsidR="00210C56" w:rsidRDefault="00000000">
      <w:pPr>
        <w:spacing w:before="240" w:after="240"/>
      </w:pPr>
      <w:hyperlink r:id="rId65">
        <w:r>
          <w:rPr>
            <w:color w:val="1155CC"/>
            <w:u w:val="single"/>
          </w:rPr>
          <w:t>S4aI250184</w:t>
        </w:r>
      </w:hyperlink>
      <w:r>
        <w:t xml:space="preserve"> is</w:t>
      </w:r>
      <w:r>
        <w:rPr>
          <w:b/>
          <w:bCs/>
          <w:color w:val="FF0000"/>
        </w:rPr>
        <w:t xml:space="preserve"> agreed</w:t>
      </w:r>
      <w:r>
        <w:t>.</w:t>
      </w:r>
    </w:p>
    <w:p w14:paraId="67B5C273" w14:textId="77777777" w:rsidR="00210C56" w:rsidRDefault="00000000">
      <w:pPr>
        <w:spacing w:before="240" w:after="240"/>
      </w:pPr>
      <w:r>
        <w:t xml:space="preserve"> </w:t>
      </w:r>
    </w:p>
    <w:tbl>
      <w:tblPr>
        <w:tblStyle w:val="afff2"/>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50"/>
        <w:gridCol w:w="1710"/>
      </w:tblGrid>
      <w:tr w:rsidR="00210C56" w14:paraId="2A27518C"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42F1916A" w14:textId="77777777" w:rsidR="00210C56" w:rsidRDefault="00000000">
            <w:pPr>
              <w:spacing w:before="240"/>
              <w:rPr>
                <w:color w:val="1155CC"/>
                <w:u w:val="single"/>
              </w:rPr>
            </w:pPr>
            <w:hyperlink r:id="rId66">
              <w:r>
                <w:rPr>
                  <w:color w:val="1155CC"/>
                  <w:u w:val="single"/>
                </w:rPr>
                <w:t>S4aI250187</w:t>
              </w:r>
            </w:hyperlink>
          </w:p>
        </w:tc>
        <w:tc>
          <w:tcPr>
            <w:tcW w:w="400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48646EF7" w14:textId="77777777" w:rsidR="00210C56" w:rsidRDefault="00000000">
            <w:pPr>
              <w:spacing w:before="240"/>
            </w:pPr>
            <w:r>
              <w:t>[FS_AMD_Ph2] WT#1: Common Client Metadata phase 2</w:t>
            </w:r>
          </w:p>
        </w:tc>
        <w:tc>
          <w:tcPr>
            <w:tcW w:w="165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001E34E" w14:textId="77777777" w:rsidR="00210C56" w:rsidRDefault="00000000">
            <w:pPr>
              <w:spacing w:before="240"/>
            </w:pPr>
            <w:r>
              <w:t>Qualcomm Germany</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7379FE8D" w14:textId="77777777" w:rsidR="00210C56" w:rsidRDefault="00000000">
            <w:pPr>
              <w:spacing w:before="240"/>
            </w:pPr>
            <w:r>
              <w:t>Thomas Stockhammer</w:t>
            </w:r>
          </w:p>
        </w:tc>
      </w:tr>
    </w:tbl>
    <w:p w14:paraId="4170381C" w14:textId="77777777" w:rsidR="00210C56" w:rsidRDefault="00000000">
      <w:pPr>
        <w:spacing w:before="240" w:after="240"/>
      </w:pPr>
      <w:r>
        <w:rPr>
          <w:b/>
          <w:bCs/>
          <w:color w:val="0000FF"/>
        </w:rPr>
        <w:t>E-mail Discussion</w:t>
      </w:r>
      <w:r>
        <w:t>: none</w:t>
      </w:r>
    </w:p>
    <w:p w14:paraId="09255242" w14:textId="77777777" w:rsidR="00210C56" w:rsidRDefault="00000000">
      <w:pPr>
        <w:spacing w:before="240" w:after="240"/>
      </w:pPr>
      <w:r>
        <w:rPr>
          <w:b/>
          <w:bCs/>
          <w:color w:val="0000FF"/>
        </w:rPr>
        <w:t>Revisions</w:t>
      </w:r>
      <w:r>
        <w:t>: none</w:t>
      </w:r>
    </w:p>
    <w:p w14:paraId="77D15769" w14:textId="77777777" w:rsidR="00210C56" w:rsidRDefault="00000000">
      <w:pPr>
        <w:spacing w:before="240" w:after="240"/>
      </w:pPr>
      <w:r>
        <w:rPr>
          <w:b/>
          <w:bCs/>
          <w:color w:val="0000FF"/>
        </w:rPr>
        <w:t>Presenter</w:t>
      </w:r>
      <w:r>
        <w:t>: Thomas Stockhammer</w:t>
      </w:r>
    </w:p>
    <w:p w14:paraId="35134225" w14:textId="77777777" w:rsidR="00210C56" w:rsidRDefault="00000000">
      <w:pPr>
        <w:spacing w:before="240" w:after="240"/>
      </w:pPr>
      <w:r>
        <w:rPr>
          <w:b/>
          <w:bCs/>
          <w:color w:val="0000FF"/>
        </w:rPr>
        <w:t>Online Discussion</w:t>
      </w:r>
      <w:r>
        <w:t>: (October 23 2025)</w:t>
      </w:r>
    </w:p>
    <w:p w14:paraId="3EDD479A" w14:textId="77777777" w:rsidR="00210C56" w:rsidRDefault="00000000">
      <w:pPr>
        <w:numPr>
          <w:ilvl w:val="0"/>
          <w:numId w:val="54"/>
        </w:numPr>
        <w:spacing w:before="240"/>
      </w:pPr>
      <w:r>
        <w:t>Richard: I agree with the 1st bullet about an LS to CTA WAVE.</w:t>
      </w:r>
    </w:p>
    <w:p w14:paraId="4A10C7B2" w14:textId="77777777" w:rsidR="00210C56" w:rsidRDefault="00000000">
      <w:pPr>
        <w:numPr>
          <w:ilvl w:val="0"/>
          <w:numId w:val="54"/>
        </w:numPr>
      </w:pPr>
      <w:r>
        <w:lastRenderedPageBreak/>
        <w:t>Ahmed: On the 2nd bullet about evaluating the new metrics, are we considering new metrics or taking directly the ones from CMCD v2.</w:t>
      </w:r>
    </w:p>
    <w:p w14:paraId="00C9CEF6" w14:textId="77777777" w:rsidR="00210C56" w:rsidRDefault="00000000">
      <w:pPr>
        <w:numPr>
          <w:ilvl w:val="1"/>
          <w:numId w:val="54"/>
        </w:numPr>
        <w:spacing w:after="240"/>
      </w:pPr>
      <w:r>
        <w:t>Thomas: The primary work would be only to complete the existing table with CMCDv2.</w:t>
      </w:r>
    </w:p>
    <w:p w14:paraId="591557EE" w14:textId="77777777" w:rsidR="00210C56" w:rsidRDefault="00000000">
      <w:pPr>
        <w:spacing w:before="240" w:after="240"/>
      </w:pPr>
      <w:r>
        <w:rPr>
          <w:b/>
          <w:bCs/>
          <w:color w:val="0000FF"/>
        </w:rPr>
        <w:t>Decision</w:t>
      </w:r>
      <w:r>
        <w:t>: Agreed.</w:t>
      </w:r>
    </w:p>
    <w:p w14:paraId="22DB37E1" w14:textId="77777777" w:rsidR="00210C56" w:rsidRDefault="00000000">
      <w:pPr>
        <w:spacing w:before="240" w:after="240"/>
      </w:pPr>
      <w:hyperlink r:id="rId67">
        <w:r>
          <w:rPr>
            <w:color w:val="1155CC"/>
            <w:u w:val="single"/>
          </w:rPr>
          <w:t>S4aI250187</w:t>
        </w:r>
      </w:hyperlink>
      <w:r>
        <w:t xml:space="preserve"> is</w:t>
      </w:r>
      <w:r>
        <w:rPr>
          <w:b/>
          <w:bCs/>
          <w:color w:val="FF0000"/>
        </w:rPr>
        <w:t xml:space="preserve"> agreed</w:t>
      </w:r>
      <w:r>
        <w:t>.</w:t>
      </w:r>
    </w:p>
    <w:p w14:paraId="4EFB7FB0" w14:textId="77777777" w:rsidR="00210C56" w:rsidRDefault="00000000">
      <w:pPr>
        <w:spacing w:before="240" w:after="240"/>
      </w:pPr>
      <w:r>
        <w:t xml:space="preserve"> </w:t>
      </w:r>
    </w:p>
    <w:tbl>
      <w:tblPr>
        <w:tblStyle w:val="afff3"/>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50"/>
        <w:gridCol w:w="1710"/>
      </w:tblGrid>
      <w:tr w:rsidR="00210C56" w14:paraId="335CD630"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215E71AF" w14:textId="77777777" w:rsidR="00210C56" w:rsidRDefault="00000000">
            <w:pPr>
              <w:spacing w:before="240"/>
              <w:rPr>
                <w:color w:val="1155CC"/>
                <w:u w:val="single"/>
              </w:rPr>
            </w:pPr>
            <w:hyperlink r:id="rId68">
              <w:r>
                <w:rPr>
                  <w:color w:val="1155CC"/>
                  <w:u w:val="single"/>
                </w:rPr>
                <w:t>S4aI250188</w:t>
              </w:r>
            </w:hyperlink>
          </w:p>
        </w:tc>
        <w:tc>
          <w:tcPr>
            <w:tcW w:w="400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F3C0BE2" w14:textId="77777777" w:rsidR="00210C56" w:rsidRDefault="00000000">
            <w:pPr>
              <w:spacing w:before="240"/>
            </w:pPr>
            <w:r>
              <w:t>[FS_AMD_Ph2] WT#4: Combined Unicast-Multicast-Broadcast</w:t>
            </w:r>
          </w:p>
        </w:tc>
        <w:tc>
          <w:tcPr>
            <w:tcW w:w="165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7DA0B79D" w14:textId="77777777" w:rsidR="00210C56" w:rsidRDefault="00000000">
            <w:pPr>
              <w:spacing w:before="240"/>
            </w:pPr>
            <w:r>
              <w:t>Qualcomm Germany</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9B0EC10" w14:textId="77777777" w:rsidR="00210C56" w:rsidRDefault="00000000">
            <w:pPr>
              <w:spacing w:before="240"/>
            </w:pPr>
            <w:r>
              <w:t>Thomas Stockhammer</w:t>
            </w:r>
          </w:p>
        </w:tc>
      </w:tr>
    </w:tbl>
    <w:p w14:paraId="0B91C802" w14:textId="77777777" w:rsidR="00210C56" w:rsidRDefault="00000000">
      <w:pPr>
        <w:spacing w:before="240" w:after="240"/>
      </w:pPr>
      <w:r>
        <w:rPr>
          <w:b/>
          <w:bCs/>
          <w:color w:val="0000FF"/>
        </w:rPr>
        <w:t>E-mail Discussion</w:t>
      </w:r>
      <w:r>
        <w:t>: none</w:t>
      </w:r>
    </w:p>
    <w:p w14:paraId="72B29CA9" w14:textId="77777777" w:rsidR="00210C56" w:rsidRDefault="00000000">
      <w:pPr>
        <w:spacing w:before="240" w:after="240"/>
      </w:pPr>
      <w:r>
        <w:rPr>
          <w:b/>
          <w:bCs/>
          <w:color w:val="0000FF"/>
        </w:rPr>
        <w:t>Revisions</w:t>
      </w:r>
      <w:r>
        <w:t>: none</w:t>
      </w:r>
    </w:p>
    <w:p w14:paraId="4930F87A" w14:textId="77777777" w:rsidR="00210C56" w:rsidRDefault="00000000">
      <w:pPr>
        <w:spacing w:before="240" w:after="240"/>
      </w:pPr>
      <w:r>
        <w:rPr>
          <w:b/>
          <w:bCs/>
          <w:color w:val="0000FF"/>
        </w:rPr>
        <w:t>Presenter</w:t>
      </w:r>
      <w:r>
        <w:t>: Thomas Stockhammer</w:t>
      </w:r>
    </w:p>
    <w:p w14:paraId="76B94E89" w14:textId="77777777" w:rsidR="00210C56" w:rsidRDefault="00000000">
      <w:pPr>
        <w:spacing w:before="240" w:after="240"/>
      </w:pPr>
      <w:r>
        <w:rPr>
          <w:b/>
          <w:bCs/>
          <w:color w:val="0000FF"/>
        </w:rPr>
        <w:t>Online Discussion</w:t>
      </w:r>
      <w:r>
        <w:t>: (October 23 2025)</w:t>
      </w:r>
    </w:p>
    <w:p w14:paraId="3E06E564" w14:textId="77777777" w:rsidR="00210C56" w:rsidRDefault="00000000">
      <w:pPr>
        <w:numPr>
          <w:ilvl w:val="0"/>
          <w:numId w:val="47"/>
        </w:numPr>
        <w:spacing w:before="240"/>
      </w:pPr>
      <w:r>
        <w:t>Richard: This is weird to sign the blank check.</w:t>
      </w:r>
    </w:p>
    <w:p w14:paraId="299AFE7A" w14:textId="77777777" w:rsidR="00210C56" w:rsidRDefault="00000000">
      <w:pPr>
        <w:numPr>
          <w:ilvl w:val="1"/>
          <w:numId w:val="47"/>
        </w:numPr>
        <w:spacing w:after="240"/>
      </w:pPr>
      <w:r>
        <w:t>Thomas: All of this could be put in brackets.</w:t>
      </w:r>
    </w:p>
    <w:p w14:paraId="3A215D4C" w14:textId="77777777" w:rsidR="00210C56" w:rsidRDefault="00000000">
      <w:pPr>
        <w:spacing w:before="240" w:after="240"/>
      </w:pPr>
      <w:r>
        <w:rPr>
          <w:b/>
          <w:bCs/>
          <w:color w:val="0000FF"/>
        </w:rPr>
        <w:t>Decision</w:t>
      </w:r>
      <w:r>
        <w:t>: New text will be put in brackets. The revision will be endorsed.</w:t>
      </w:r>
    </w:p>
    <w:p w14:paraId="2D04F152" w14:textId="77777777" w:rsidR="00210C56" w:rsidRDefault="00000000">
      <w:pPr>
        <w:spacing w:before="240" w:after="240"/>
      </w:pPr>
      <w:hyperlink r:id="rId69">
        <w:r>
          <w:rPr>
            <w:color w:val="1155CC"/>
            <w:u w:val="single"/>
          </w:rPr>
          <w:t>S4aI250188</w:t>
        </w:r>
      </w:hyperlink>
      <w:r>
        <w:t xml:space="preserve"> is </w:t>
      </w:r>
      <w:r>
        <w:rPr>
          <w:b/>
          <w:bCs/>
          <w:color w:val="FF0000"/>
        </w:rPr>
        <w:t>revised</w:t>
      </w:r>
      <w:r>
        <w:t>.</w:t>
      </w:r>
    </w:p>
    <w:p w14:paraId="31AA9FEC" w14:textId="77777777" w:rsidR="00210C56" w:rsidRDefault="00000000">
      <w:pPr>
        <w:spacing w:before="240" w:after="240"/>
      </w:pPr>
      <w:r>
        <w:t xml:space="preserve"> </w:t>
      </w:r>
    </w:p>
    <w:tbl>
      <w:tblPr>
        <w:tblStyle w:val="afff4"/>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50"/>
        <w:gridCol w:w="1710"/>
      </w:tblGrid>
      <w:tr w:rsidR="00210C56" w14:paraId="6BFE41B3"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79C5DEFF" w14:textId="77777777" w:rsidR="00210C56" w:rsidRDefault="00000000">
            <w:pPr>
              <w:spacing w:before="240"/>
              <w:rPr>
                <w:color w:val="1155CC"/>
                <w:u w:val="single"/>
              </w:rPr>
            </w:pPr>
            <w:hyperlink r:id="rId70">
              <w:r>
                <w:rPr>
                  <w:color w:val="1155CC"/>
                  <w:u w:val="single"/>
                </w:rPr>
                <w:t>S4aI250189</w:t>
              </w:r>
            </w:hyperlink>
          </w:p>
        </w:tc>
        <w:tc>
          <w:tcPr>
            <w:tcW w:w="400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708DAAB" w14:textId="77777777" w:rsidR="00210C56" w:rsidRDefault="00000000">
            <w:pPr>
              <w:spacing w:before="240"/>
            </w:pPr>
            <w:r>
              <w:t>[FS_AMD_Ph2] WT#5: 5G System-independent media streaming</w:t>
            </w:r>
          </w:p>
        </w:tc>
        <w:tc>
          <w:tcPr>
            <w:tcW w:w="165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9B999AD" w14:textId="77777777" w:rsidR="00210C56" w:rsidRDefault="00000000">
            <w:pPr>
              <w:spacing w:before="240"/>
            </w:pPr>
            <w:r>
              <w:t>Qualcomm Germany</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10496D99" w14:textId="77777777" w:rsidR="00210C56" w:rsidRDefault="00000000">
            <w:pPr>
              <w:spacing w:before="240"/>
            </w:pPr>
            <w:r>
              <w:t>Thomas Stockhammer</w:t>
            </w:r>
          </w:p>
        </w:tc>
      </w:tr>
    </w:tbl>
    <w:p w14:paraId="142B55EF" w14:textId="77777777" w:rsidR="00210C56" w:rsidRDefault="00000000">
      <w:pPr>
        <w:spacing w:before="240" w:after="240"/>
      </w:pPr>
      <w:r>
        <w:rPr>
          <w:b/>
          <w:bCs/>
          <w:color w:val="0000FF"/>
        </w:rPr>
        <w:t>E-mail Discussion</w:t>
      </w:r>
      <w:r>
        <w:t>: none</w:t>
      </w:r>
    </w:p>
    <w:p w14:paraId="5D8C667F" w14:textId="77777777" w:rsidR="00210C56" w:rsidRDefault="00000000">
      <w:pPr>
        <w:spacing w:before="240" w:after="240"/>
      </w:pPr>
      <w:r>
        <w:rPr>
          <w:b/>
          <w:bCs/>
          <w:color w:val="0000FF"/>
        </w:rPr>
        <w:t>Revisions</w:t>
      </w:r>
      <w:r>
        <w:t>: none</w:t>
      </w:r>
    </w:p>
    <w:p w14:paraId="6E450A93" w14:textId="77777777" w:rsidR="00210C56" w:rsidRDefault="00000000">
      <w:pPr>
        <w:spacing w:before="240" w:after="240"/>
      </w:pPr>
      <w:r>
        <w:rPr>
          <w:b/>
          <w:bCs/>
          <w:color w:val="0000FF"/>
        </w:rPr>
        <w:t>Presenter</w:t>
      </w:r>
      <w:r>
        <w:t>: Thomas Stockhammer</w:t>
      </w:r>
    </w:p>
    <w:p w14:paraId="69B38D94" w14:textId="77777777" w:rsidR="00210C56" w:rsidRDefault="00000000">
      <w:pPr>
        <w:spacing w:before="240" w:after="240"/>
      </w:pPr>
      <w:r>
        <w:rPr>
          <w:b/>
          <w:bCs/>
          <w:color w:val="0000FF"/>
        </w:rPr>
        <w:t>Online Discussion</w:t>
      </w:r>
      <w:r>
        <w:t>: (October 23 2025)</w:t>
      </w:r>
    </w:p>
    <w:p w14:paraId="284B616D" w14:textId="77777777" w:rsidR="00210C56" w:rsidRDefault="00000000">
      <w:pPr>
        <w:numPr>
          <w:ilvl w:val="0"/>
          <w:numId w:val="23"/>
        </w:numPr>
        <w:spacing w:before="240"/>
      </w:pPr>
      <w:r>
        <w:lastRenderedPageBreak/>
        <w:t>Richard: I thought 5G-MAG was doing the work and not 3GPP. I think the very last clause is not appropriate.</w:t>
      </w:r>
    </w:p>
    <w:p w14:paraId="6EE55355" w14:textId="77777777" w:rsidR="00210C56" w:rsidRDefault="00000000">
      <w:pPr>
        <w:numPr>
          <w:ilvl w:val="1"/>
          <w:numId w:val="23"/>
        </w:numPr>
      </w:pPr>
      <w:r>
        <w:t>Thomas: This could be guidelines for 5G-MAG.</w:t>
      </w:r>
    </w:p>
    <w:p w14:paraId="6EBAE1AE" w14:textId="77777777" w:rsidR="00210C56" w:rsidRDefault="00000000">
      <w:pPr>
        <w:numPr>
          <w:ilvl w:val="1"/>
          <w:numId w:val="23"/>
        </w:numPr>
      </w:pPr>
      <w:r>
        <w:t>Richard: I am not sure this is a good use of our time.</w:t>
      </w:r>
    </w:p>
    <w:p w14:paraId="1270CF84" w14:textId="77777777" w:rsidR="00210C56" w:rsidRDefault="00000000">
      <w:pPr>
        <w:numPr>
          <w:ilvl w:val="1"/>
          <w:numId w:val="23"/>
        </w:numPr>
        <w:spacing w:after="240"/>
      </w:pPr>
      <w:r>
        <w:t xml:space="preserve">Thomas: This was agreed in the SID. </w:t>
      </w:r>
    </w:p>
    <w:p w14:paraId="0CD5C5CF" w14:textId="77777777" w:rsidR="00210C56" w:rsidRDefault="00000000">
      <w:pPr>
        <w:spacing w:before="240" w:after="240"/>
      </w:pPr>
      <w:r>
        <w:rPr>
          <w:b/>
          <w:bCs/>
          <w:color w:val="0000FF"/>
        </w:rPr>
        <w:t>Decision</w:t>
      </w:r>
      <w:r>
        <w:t>: Endorsed.</w:t>
      </w:r>
    </w:p>
    <w:p w14:paraId="00125B4A" w14:textId="77777777" w:rsidR="00210C56" w:rsidRDefault="00000000">
      <w:pPr>
        <w:spacing w:before="240" w:after="240"/>
      </w:pPr>
      <w:hyperlink r:id="rId71">
        <w:r>
          <w:rPr>
            <w:color w:val="1155CC"/>
            <w:u w:val="single"/>
          </w:rPr>
          <w:t>S4aI250189</w:t>
        </w:r>
      </w:hyperlink>
      <w:r>
        <w:t xml:space="preserve"> is </w:t>
      </w:r>
      <w:r>
        <w:rPr>
          <w:b/>
          <w:bCs/>
          <w:color w:val="FF0000"/>
        </w:rPr>
        <w:t>endorsed</w:t>
      </w:r>
      <w:r>
        <w:t>.</w:t>
      </w:r>
    </w:p>
    <w:p w14:paraId="5B44C520" w14:textId="77777777" w:rsidR="00210C56" w:rsidRDefault="00000000">
      <w:pPr>
        <w:spacing w:before="240" w:after="240"/>
      </w:pPr>
      <w:r>
        <w:t xml:space="preserve"> </w:t>
      </w:r>
    </w:p>
    <w:tbl>
      <w:tblPr>
        <w:tblStyle w:val="afff5"/>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50"/>
        <w:gridCol w:w="1710"/>
      </w:tblGrid>
      <w:tr w:rsidR="00210C56" w14:paraId="6EF07D1A" w14:textId="77777777">
        <w:trPr>
          <w:trHeight w:val="55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784B5303" w14:textId="77777777" w:rsidR="00210C56" w:rsidRDefault="00000000">
            <w:pPr>
              <w:spacing w:before="240"/>
              <w:rPr>
                <w:color w:val="1155CC"/>
                <w:u w:val="single"/>
              </w:rPr>
            </w:pPr>
            <w:hyperlink r:id="rId72">
              <w:r>
                <w:rPr>
                  <w:color w:val="1155CC"/>
                  <w:u w:val="single"/>
                </w:rPr>
                <w:t>S4aI250190</w:t>
              </w:r>
            </w:hyperlink>
          </w:p>
        </w:tc>
        <w:tc>
          <w:tcPr>
            <w:tcW w:w="400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7CBC8143" w14:textId="77777777" w:rsidR="00210C56" w:rsidRDefault="00000000">
            <w:pPr>
              <w:spacing w:before="240"/>
            </w:pPr>
            <w:r>
              <w:t>[FS_AMD_Ph2] WT#6: Latency Measurement and control</w:t>
            </w:r>
          </w:p>
        </w:tc>
        <w:tc>
          <w:tcPr>
            <w:tcW w:w="165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6B7EC30" w14:textId="77777777" w:rsidR="00210C56" w:rsidRDefault="00000000">
            <w:pPr>
              <w:spacing w:before="240"/>
            </w:pPr>
            <w:r>
              <w:t>Qualcomm Germany</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8ECC93A" w14:textId="77777777" w:rsidR="00210C56" w:rsidRDefault="00000000">
            <w:pPr>
              <w:spacing w:before="240"/>
            </w:pPr>
            <w:r>
              <w:t>Thomas Stockhammer</w:t>
            </w:r>
          </w:p>
        </w:tc>
      </w:tr>
    </w:tbl>
    <w:p w14:paraId="1AFC2FC8" w14:textId="77777777" w:rsidR="00210C56" w:rsidRDefault="00000000">
      <w:pPr>
        <w:spacing w:before="240" w:after="240"/>
      </w:pPr>
      <w:r>
        <w:rPr>
          <w:b/>
          <w:bCs/>
          <w:color w:val="0000FF"/>
        </w:rPr>
        <w:t>E-mail Discussion</w:t>
      </w:r>
      <w:r>
        <w:t>: none</w:t>
      </w:r>
    </w:p>
    <w:p w14:paraId="57C1BD55" w14:textId="77777777" w:rsidR="00210C56" w:rsidRDefault="00000000">
      <w:pPr>
        <w:spacing w:before="240" w:after="240"/>
      </w:pPr>
      <w:r>
        <w:rPr>
          <w:b/>
          <w:bCs/>
          <w:color w:val="0000FF"/>
        </w:rPr>
        <w:t>Revisions</w:t>
      </w:r>
      <w:r>
        <w:t>: none</w:t>
      </w:r>
    </w:p>
    <w:p w14:paraId="3E895021" w14:textId="77777777" w:rsidR="00210C56" w:rsidRDefault="00000000">
      <w:pPr>
        <w:spacing w:before="240" w:after="240"/>
      </w:pPr>
      <w:r>
        <w:rPr>
          <w:b/>
          <w:bCs/>
          <w:color w:val="0000FF"/>
        </w:rPr>
        <w:t>Presenter</w:t>
      </w:r>
      <w:r>
        <w:t>: Thomas Stockhammer</w:t>
      </w:r>
    </w:p>
    <w:p w14:paraId="34D3CB32" w14:textId="77777777" w:rsidR="00210C56" w:rsidRDefault="00000000">
      <w:pPr>
        <w:spacing w:before="240" w:after="240"/>
      </w:pPr>
      <w:r>
        <w:rPr>
          <w:b/>
          <w:bCs/>
          <w:color w:val="0000FF"/>
        </w:rPr>
        <w:t>Online Discussion</w:t>
      </w:r>
      <w:r>
        <w:t>: (October 23 2025)</w:t>
      </w:r>
    </w:p>
    <w:p w14:paraId="3C270266" w14:textId="77777777" w:rsidR="00210C56" w:rsidRDefault="00000000">
      <w:pPr>
        <w:numPr>
          <w:ilvl w:val="0"/>
          <w:numId w:val="22"/>
        </w:numPr>
        <w:spacing w:before="240" w:after="240"/>
      </w:pPr>
      <w:r>
        <w:t>No comments.</w:t>
      </w:r>
    </w:p>
    <w:p w14:paraId="3F93D69A" w14:textId="77777777" w:rsidR="00210C56" w:rsidRDefault="00000000">
      <w:pPr>
        <w:spacing w:before="240" w:after="240"/>
      </w:pPr>
      <w:r>
        <w:rPr>
          <w:b/>
          <w:bCs/>
          <w:color w:val="0000FF"/>
        </w:rPr>
        <w:t>Decision</w:t>
      </w:r>
      <w:r>
        <w:t>: Revised to 194. The revision will be noted.</w:t>
      </w:r>
    </w:p>
    <w:p w14:paraId="259C99BB" w14:textId="77777777" w:rsidR="00210C56" w:rsidRDefault="00000000">
      <w:pPr>
        <w:spacing w:before="240" w:after="240"/>
      </w:pPr>
      <w:hyperlink r:id="rId73">
        <w:r>
          <w:rPr>
            <w:color w:val="1155CC"/>
            <w:u w:val="single"/>
          </w:rPr>
          <w:t>S4aI250190</w:t>
        </w:r>
      </w:hyperlink>
      <w:r>
        <w:t xml:space="preserve"> is </w:t>
      </w:r>
      <w:r>
        <w:rPr>
          <w:b/>
          <w:bCs/>
          <w:color w:val="FF0000"/>
        </w:rPr>
        <w:t>revised</w:t>
      </w:r>
      <w:r>
        <w:t xml:space="preserve"> to 194</w:t>
      </w:r>
    </w:p>
    <w:p w14:paraId="03C24EDD" w14:textId="77777777" w:rsidR="00210C56" w:rsidRDefault="00000000">
      <w:pPr>
        <w:spacing w:before="240" w:after="240"/>
      </w:pPr>
      <w:hyperlink r:id="rId74">
        <w:r>
          <w:rPr>
            <w:color w:val="1155CC"/>
            <w:u w:val="single"/>
          </w:rPr>
          <w:t>S4aI250194</w:t>
        </w:r>
      </w:hyperlink>
      <w:r>
        <w:t xml:space="preserve"> is </w:t>
      </w:r>
      <w:r>
        <w:rPr>
          <w:b/>
          <w:bCs/>
          <w:color w:val="FF0000"/>
        </w:rPr>
        <w:t>noted.</w:t>
      </w:r>
    </w:p>
    <w:p w14:paraId="5058230A" w14:textId="77777777" w:rsidR="00210C56" w:rsidRDefault="00000000">
      <w:pPr>
        <w:spacing w:before="240" w:after="240"/>
      </w:pPr>
      <w:r>
        <w:t xml:space="preserve"> </w:t>
      </w:r>
    </w:p>
    <w:tbl>
      <w:tblPr>
        <w:tblStyle w:val="afff6"/>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005"/>
        <w:gridCol w:w="1650"/>
        <w:gridCol w:w="1710"/>
      </w:tblGrid>
      <w:tr w:rsidR="00210C56" w14:paraId="348B816D" w14:textId="77777777">
        <w:trPr>
          <w:trHeight w:val="1095"/>
        </w:trPr>
        <w:tc>
          <w:tcPr>
            <w:tcW w:w="1530" w:type="dxa"/>
            <w:tcBorders>
              <w:top w:val="single" w:sz="6" w:space="0" w:color="FFFFFF"/>
              <w:left w:val="single" w:sz="6" w:space="0" w:color="FFFFFF"/>
              <w:bottom w:val="single" w:sz="6" w:space="0" w:color="FFFFFF"/>
              <w:right w:val="single" w:sz="6" w:space="0" w:color="FFFFFF"/>
            </w:tcBorders>
            <w:shd w:val="clear" w:color="auto" w:fill="FAE2D5"/>
            <w:tcMar>
              <w:top w:w="0" w:type="dxa"/>
              <w:left w:w="100" w:type="dxa"/>
              <w:bottom w:w="0" w:type="dxa"/>
              <w:right w:w="100" w:type="dxa"/>
            </w:tcMar>
          </w:tcPr>
          <w:p w14:paraId="60451DA8" w14:textId="77777777" w:rsidR="00210C56" w:rsidRDefault="00000000">
            <w:pPr>
              <w:spacing w:before="240"/>
              <w:rPr>
                <w:color w:val="1155CC"/>
                <w:u w:val="single"/>
              </w:rPr>
            </w:pPr>
            <w:hyperlink r:id="rId75">
              <w:r>
                <w:rPr>
                  <w:color w:val="1155CC"/>
                  <w:u w:val="single"/>
                </w:rPr>
                <w:t>S4aI250191</w:t>
              </w:r>
            </w:hyperlink>
          </w:p>
        </w:tc>
        <w:tc>
          <w:tcPr>
            <w:tcW w:w="4005"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568FACDE" w14:textId="77777777" w:rsidR="00210C56" w:rsidRDefault="00000000">
            <w:pPr>
              <w:spacing w:before="240"/>
            </w:pPr>
            <w:r>
              <w:t>Presentation on Advanced Media Delivery for 5G-MAG Workshop: Release 19 - ready for implementation</w:t>
            </w:r>
          </w:p>
        </w:tc>
        <w:tc>
          <w:tcPr>
            <w:tcW w:w="165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60E79DA2" w14:textId="77777777" w:rsidR="00210C56" w:rsidRDefault="00000000">
            <w:pPr>
              <w:spacing w:before="240"/>
            </w:pPr>
            <w:r>
              <w:t>Qualcomm Germany</w:t>
            </w:r>
          </w:p>
        </w:tc>
        <w:tc>
          <w:tcPr>
            <w:tcW w:w="1710" w:type="dxa"/>
            <w:tcBorders>
              <w:top w:val="single" w:sz="6" w:space="0" w:color="FFFFFF"/>
              <w:left w:val="nil"/>
              <w:bottom w:val="single" w:sz="6" w:space="0" w:color="FFFFFF"/>
              <w:right w:val="single" w:sz="6" w:space="0" w:color="FFFFFF"/>
            </w:tcBorders>
            <w:shd w:val="clear" w:color="auto" w:fill="FAE2D5"/>
            <w:tcMar>
              <w:top w:w="0" w:type="dxa"/>
              <w:left w:w="100" w:type="dxa"/>
              <w:bottom w:w="0" w:type="dxa"/>
              <w:right w:w="100" w:type="dxa"/>
            </w:tcMar>
          </w:tcPr>
          <w:p w14:paraId="309739A7" w14:textId="77777777" w:rsidR="00210C56" w:rsidRDefault="00000000">
            <w:pPr>
              <w:spacing w:before="240"/>
            </w:pPr>
            <w:r>
              <w:t>Thomas Stockhammer</w:t>
            </w:r>
          </w:p>
        </w:tc>
      </w:tr>
    </w:tbl>
    <w:p w14:paraId="66F1108E" w14:textId="77777777" w:rsidR="00210C56" w:rsidRDefault="00000000">
      <w:pPr>
        <w:spacing w:before="240" w:after="240"/>
      </w:pPr>
      <w:r>
        <w:rPr>
          <w:b/>
          <w:bCs/>
          <w:color w:val="0000FF"/>
        </w:rPr>
        <w:t>E-mail Discussion</w:t>
      </w:r>
      <w:r>
        <w:t>: none</w:t>
      </w:r>
    </w:p>
    <w:p w14:paraId="49150F3F" w14:textId="77777777" w:rsidR="00210C56" w:rsidRDefault="00000000">
      <w:pPr>
        <w:spacing w:before="240" w:after="240"/>
      </w:pPr>
      <w:r>
        <w:rPr>
          <w:b/>
          <w:bCs/>
          <w:color w:val="0000FF"/>
        </w:rPr>
        <w:t>Revisions</w:t>
      </w:r>
      <w:r>
        <w:t>: none</w:t>
      </w:r>
    </w:p>
    <w:p w14:paraId="47F6C0CC" w14:textId="77777777" w:rsidR="00210C56" w:rsidRDefault="00000000">
      <w:pPr>
        <w:spacing w:before="240" w:after="240"/>
      </w:pPr>
      <w:r>
        <w:rPr>
          <w:b/>
          <w:bCs/>
          <w:color w:val="0000FF"/>
        </w:rPr>
        <w:t>Presenter</w:t>
      </w:r>
      <w:r>
        <w:t>: Thomas Stockhammer</w:t>
      </w:r>
    </w:p>
    <w:p w14:paraId="604F34F0" w14:textId="77777777" w:rsidR="00210C56" w:rsidRDefault="00000000">
      <w:pPr>
        <w:spacing w:before="240" w:after="240"/>
      </w:pPr>
      <w:r>
        <w:rPr>
          <w:b/>
          <w:bCs/>
          <w:color w:val="0000FF"/>
        </w:rPr>
        <w:lastRenderedPageBreak/>
        <w:t>Online Discussion</w:t>
      </w:r>
      <w:r>
        <w:t>: (October 23 2025)</w:t>
      </w:r>
    </w:p>
    <w:p w14:paraId="59AECB6E" w14:textId="77777777" w:rsidR="00210C56" w:rsidRDefault="00000000">
      <w:pPr>
        <w:numPr>
          <w:ilvl w:val="0"/>
          <w:numId w:val="42"/>
        </w:numPr>
        <w:spacing w:before="240" w:after="240"/>
      </w:pPr>
      <w:r>
        <w:t>No comments.</w:t>
      </w:r>
    </w:p>
    <w:p w14:paraId="21BF188C" w14:textId="77777777" w:rsidR="00210C56" w:rsidRDefault="00000000">
      <w:pPr>
        <w:spacing w:before="240" w:after="240"/>
      </w:pPr>
      <w:r>
        <w:rPr>
          <w:b/>
          <w:bCs/>
          <w:color w:val="0000FF"/>
        </w:rPr>
        <w:t>Decision</w:t>
      </w:r>
      <w:r>
        <w:t>: Only for information. Noted.</w:t>
      </w:r>
    </w:p>
    <w:p w14:paraId="3B1D87AE" w14:textId="77777777" w:rsidR="00210C56" w:rsidRDefault="00000000">
      <w:pPr>
        <w:spacing w:before="240" w:after="240"/>
      </w:pPr>
      <w:hyperlink r:id="rId76">
        <w:r>
          <w:rPr>
            <w:color w:val="1155CC"/>
            <w:u w:val="single"/>
          </w:rPr>
          <w:t>S4aI250191</w:t>
        </w:r>
      </w:hyperlink>
      <w:r>
        <w:t xml:space="preserve"> is </w:t>
      </w:r>
      <w:r>
        <w:rPr>
          <w:b/>
          <w:bCs/>
          <w:color w:val="FF0000"/>
        </w:rPr>
        <w:t>noted</w:t>
      </w:r>
      <w:r>
        <w:t>.</w:t>
      </w:r>
    </w:p>
    <w:p w14:paraId="76EAE95C" w14:textId="77777777" w:rsidR="00210C56" w:rsidRDefault="00000000">
      <w:pPr>
        <w:pStyle w:val="Heading1"/>
      </w:pPr>
      <w:bookmarkStart w:id="16" w:name="_wjscsiqtfkm" w:colFirst="0" w:colLast="0"/>
      <w:bookmarkEnd w:id="16"/>
      <w:r>
        <w:t>10</w:t>
      </w:r>
      <w:r>
        <w:tab/>
        <w:t>Review of the future work plan (next meeting dates, hosts)</w:t>
      </w:r>
    </w:p>
    <w:p w14:paraId="059640A2" w14:textId="25D7FE45" w:rsidR="00E91458" w:rsidRPr="00E91458" w:rsidRDefault="00E91458" w:rsidP="00E91458">
      <w:r>
        <w:t>Next meeting SA4#134.</w:t>
      </w:r>
    </w:p>
    <w:p w14:paraId="5CBBBD9C" w14:textId="77777777" w:rsidR="00210C56" w:rsidRDefault="00000000">
      <w:pPr>
        <w:pStyle w:val="Heading1"/>
      </w:pPr>
      <w:bookmarkStart w:id="17" w:name="_7lir8qds8f40" w:colFirst="0" w:colLast="0"/>
      <w:bookmarkStart w:id="18" w:name="_5mf00qqnl2yw" w:colFirst="0" w:colLast="0"/>
      <w:bookmarkEnd w:id="17"/>
      <w:bookmarkEnd w:id="18"/>
      <w:r>
        <w:t>12</w:t>
      </w:r>
      <w:r>
        <w:tab/>
        <w:t>Any Other Business</w:t>
      </w:r>
    </w:p>
    <w:p w14:paraId="2965FD5D" w14:textId="77777777" w:rsidR="00210C56" w:rsidRDefault="00210C56"/>
    <w:p w14:paraId="221BEE1F" w14:textId="3323C933" w:rsidR="00210C56" w:rsidRDefault="00E91458">
      <w:pPr>
        <w:spacing w:before="240" w:after="240"/>
      </w:pPr>
      <w:r>
        <w:t>none</w:t>
      </w:r>
    </w:p>
    <w:p w14:paraId="248AD70E" w14:textId="77777777" w:rsidR="00210C56" w:rsidRDefault="00210C56">
      <w:pPr>
        <w:spacing w:before="240" w:after="240"/>
      </w:pPr>
    </w:p>
    <w:p w14:paraId="7D690BF9" w14:textId="77777777" w:rsidR="00210C56" w:rsidRDefault="00210C56">
      <w:pPr>
        <w:spacing w:before="240" w:after="240"/>
      </w:pPr>
    </w:p>
    <w:p w14:paraId="41FD5222" w14:textId="77777777" w:rsidR="00210C56" w:rsidRDefault="00210C56">
      <w:pPr>
        <w:spacing w:before="240" w:after="240"/>
      </w:pPr>
    </w:p>
    <w:p w14:paraId="2E44B3CD" w14:textId="77777777" w:rsidR="00210C56" w:rsidRDefault="00210C56">
      <w:pPr>
        <w:spacing w:before="240" w:after="240"/>
      </w:pPr>
    </w:p>
    <w:p w14:paraId="1CB283F6" w14:textId="77777777" w:rsidR="00210C56" w:rsidRDefault="00210C56">
      <w:pPr>
        <w:spacing w:before="240" w:after="240"/>
      </w:pPr>
    </w:p>
    <w:p w14:paraId="077D2899" w14:textId="77777777" w:rsidR="00210C56" w:rsidRDefault="00210C56"/>
    <w:sectPr w:rsidR="00210C56">
      <w:headerReference w:type="even" r:id="rId77"/>
      <w:headerReference w:type="default" r:id="rId78"/>
      <w:footerReference w:type="even" r:id="rId79"/>
      <w:footerReference w:type="default" r:id="rId80"/>
      <w:headerReference w:type="first" r:id="rId81"/>
      <w:footerReference w:type="first" r:id="rId8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72BB2" w14:textId="77777777" w:rsidR="007B0BF3" w:rsidRDefault="007B0BF3">
      <w:pPr>
        <w:spacing w:line="240" w:lineRule="auto"/>
      </w:pPr>
      <w:r>
        <w:separator/>
      </w:r>
    </w:p>
  </w:endnote>
  <w:endnote w:type="continuationSeparator" w:id="0">
    <w:p w14:paraId="78CE7F91" w14:textId="77777777" w:rsidR="007B0BF3" w:rsidRDefault="007B0BF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CBD5AC5-7551-4FB5-9354-A0FA828B6043}"/>
  </w:font>
  <w:font w:name="Cambria">
    <w:panose1 w:val="02040503050406030204"/>
    <w:charset w:val="00"/>
    <w:family w:val="roman"/>
    <w:pitch w:val="variable"/>
    <w:sig w:usb0="E00006FF" w:usb1="420024FF" w:usb2="02000000" w:usb3="00000000" w:csb0="0000019F" w:csb1="00000000"/>
    <w:embedRegular r:id="rId2" w:fontKey="{5F0AAD37-407A-49E2-A5A0-EC6BA870B2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421D8" w14:textId="77777777" w:rsidR="00B14168" w:rsidRDefault="00B141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88C8F" w14:textId="77777777" w:rsidR="00210C56" w:rsidRDefault="00210C5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E283E" w14:textId="77777777" w:rsidR="00B14168" w:rsidRDefault="00B141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6B598D" w14:textId="77777777" w:rsidR="007B0BF3" w:rsidRDefault="007B0BF3">
      <w:pPr>
        <w:spacing w:line="240" w:lineRule="auto"/>
      </w:pPr>
      <w:r>
        <w:separator/>
      </w:r>
    </w:p>
  </w:footnote>
  <w:footnote w:type="continuationSeparator" w:id="0">
    <w:p w14:paraId="61A68596" w14:textId="77777777" w:rsidR="007B0BF3" w:rsidRDefault="007B0BF3">
      <w:pPr>
        <w:spacing w:line="240" w:lineRule="auto"/>
      </w:pPr>
      <w:r>
        <w:continuationSeparator/>
      </w:r>
    </w:p>
  </w:footnote>
  <w:footnote w:id="1">
    <w:p w14:paraId="6DBE3C75" w14:textId="38F88B27" w:rsidR="00E91458" w:rsidRDefault="00E91458" w:rsidP="00E91458">
      <w:pPr>
        <w:widowControl w:val="0"/>
        <w:tabs>
          <w:tab w:val="left" w:pos="2070"/>
          <w:tab w:val="left" w:pos="4950"/>
        </w:tabs>
        <w:spacing w:line="240" w:lineRule="auto"/>
        <w:ind w:left="360"/>
        <w:rPr>
          <w:sz w:val="16"/>
          <w:szCs w:val="16"/>
        </w:rPr>
      </w:pPr>
      <w:r>
        <w:rPr>
          <w:vertAlign w:val="superscript"/>
        </w:rPr>
        <w:footnoteRef/>
      </w:r>
      <w:r>
        <w:rPr>
          <w:sz w:val="18"/>
          <w:szCs w:val="18"/>
        </w:rPr>
        <w:t xml:space="preserve"> </w:t>
      </w:r>
      <w:r w:rsidRPr="005554EC">
        <w:rPr>
          <w:b/>
          <w:bCs/>
          <w:sz w:val="16"/>
          <w:szCs w:val="16"/>
        </w:rPr>
        <w:t>Frédéric Gabin (Dolby) with minute takers: Thomas Stockhammer (Qualcomm Incorporated)</w:t>
      </w:r>
      <w:r>
        <w:rPr>
          <w:b/>
          <w:bCs/>
          <w:sz w:val="16"/>
          <w:szCs w:val="16"/>
        </w:rPr>
        <w:t xml:space="preserve"> </w:t>
      </w:r>
      <w:r w:rsidRPr="00E91458">
        <w:rPr>
          <w:b/>
          <w:bCs/>
          <w:sz w:val="16"/>
          <w:szCs w:val="16"/>
        </w:rPr>
        <w:t>and Julien Lemontheux (Orange)</w:t>
      </w:r>
      <w:r>
        <w:rPr>
          <w:sz w:val="16"/>
          <w:szCs w:val="16"/>
        </w:rPr>
        <w:tab/>
      </w:r>
    </w:p>
    <w:p w14:paraId="362241AD" w14:textId="77777777" w:rsidR="00E91458" w:rsidRDefault="00E91458" w:rsidP="00E91458">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1E701" w14:textId="77777777" w:rsidR="00B14168" w:rsidRDefault="00B141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F2388" w14:textId="41C2FEA9" w:rsidR="00E91458" w:rsidRDefault="00E91458" w:rsidP="00E91458">
    <w:pPr>
      <w:spacing w:before="240"/>
      <w:rPr>
        <w:b/>
        <w:bCs/>
        <w:sz w:val="24"/>
        <w:szCs w:val="24"/>
      </w:rPr>
    </w:pPr>
    <w:r w:rsidRPr="00B52579">
      <w:rPr>
        <w:b/>
        <w:bCs/>
        <w:sz w:val="24"/>
        <w:szCs w:val="24"/>
      </w:rPr>
      <w:t>3GPP SA4#134</w:t>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sidRPr="00B52579">
      <w:rPr>
        <w:b/>
        <w:bCs/>
        <w:sz w:val="24"/>
        <w:szCs w:val="24"/>
      </w:rPr>
      <w:t>Tdoc S4-251</w:t>
    </w:r>
    <w:r>
      <w:rPr>
        <w:b/>
        <w:bCs/>
        <w:sz w:val="24"/>
        <w:szCs w:val="24"/>
      </w:rPr>
      <w:t>85</w:t>
    </w:r>
    <w:r>
      <w:rPr>
        <w:b/>
        <w:bCs/>
        <w:sz w:val="24"/>
        <w:szCs w:val="24"/>
      </w:rPr>
      <w:t>3</w:t>
    </w:r>
    <w:r>
      <w:rPr>
        <w:b/>
        <w:bCs/>
        <w:sz w:val="24"/>
        <w:szCs w:val="24"/>
      </w:rPr>
      <w:br/>
    </w:r>
    <w:r w:rsidRPr="00B52579">
      <w:rPr>
        <w:b/>
        <w:bCs/>
        <w:sz w:val="24"/>
        <w:szCs w:val="24"/>
      </w:rPr>
      <w:t>Dallas, Texas, USA</w:t>
    </w:r>
    <w:r>
      <w:rPr>
        <w:b/>
        <w:bCs/>
        <w:sz w:val="24"/>
        <w:szCs w:val="24"/>
      </w:rPr>
      <w:br/>
    </w:r>
    <w:r w:rsidRPr="00B52579">
      <w:rPr>
        <w:b/>
        <w:bCs/>
        <w:sz w:val="24"/>
        <w:szCs w:val="24"/>
      </w:rPr>
      <w:t>17-21 November 2025</w:t>
    </w:r>
  </w:p>
  <w:p w14:paraId="53B2E7AE" w14:textId="77777777" w:rsidR="00E91458" w:rsidRDefault="00E91458" w:rsidP="00E91458"/>
  <w:p w14:paraId="5D4FD873" w14:textId="77777777" w:rsidR="00210C56" w:rsidRPr="00E91458" w:rsidRDefault="00210C56" w:rsidP="00E9145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A7756" w14:textId="77777777" w:rsidR="00B14168" w:rsidRDefault="00B141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F474C"/>
    <w:multiLevelType w:val="multilevel"/>
    <w:tmpl w:val="C772D5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BE1531"/>
    <w:multiLevelType w:val="multilevel"/>
    <w:tmpl w:val="59186F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C8026F"/>
    <w:multiLevelType w:val="multilevel"/>
    <w:tmpl w:val="08FAB7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43736E"/>
    <w:multiLevelType w:val="multilevel"/>
    <w:tmpl w:val="0AE2BD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6A2AA3"/>
    <w:multiLevelType w:val="multilevel"/>
    <w:tmpl w:val="E40058E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0BA61683"/>
    <w:multiLevelType w:val="multilevel"/>
    <w:tmpl w:val="C8CCD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C1E0EB0"/>
    <w:multiLevelType w:val="multilevel"/>
    <w:tmpl w:val="5B8097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0095294"/>
    <w:multiLevelType w:val="multilevel"/>
    <w:tmpl w:val="98E299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08E3DAE"/>
    <w:multiLevelType w:val="multilevel"/>
    <w:tmpl w:val="FA566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B402C9B"/>
    <w:multiLevelType w:val="multilevel"/>
    <w:tmpl w:val="CBFE4C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0744314"/>
    <w:multiLevelType w:val="multilevel"/>
    <w:tmpl w:val="42CE6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0A22F1C"/>
    <w:multiLevelType w:val="multilevel"/>
    <w:tmpl w:val="DE306D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0B87BC3"/>
    <w:multiLevelType w:val="multilevel"/>
    <w:tmpl w:val="5CE42E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1075311"/>
    <w:multiLevelType w:val="multilevel"/>
    <w:tmpl w:val="08564F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3663D72"/>
    <w:multiLevelType w:val="multilevel"/>
    <w:tmpl w:val="D7C64E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265E1FA0"/>
    <w:multiLevelType w:val="multilevel"/>
    <w:tmpl w:val="E88E2E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6735636"/>
    <w:multiLevelType w:val="multilevel"/>
    <w:tmpl w:val="4F828F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83C481B"/>
    <w:multiLevelType w:val="multilevel"/>
    <w:tmpl w:val="064838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8840C7D"/>
    <w:multiLevelType w:val="multilevel"/>
    <w:tmpl w:val="98CC7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99D2AC5"/>
    <w:multiLevelType w:val="multilevel"/>
    <w:tmpl w:val="F544FC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ABA5B38"/>
    <w:multiLevelType w:val="multilevel"/>
    <w:tmpl w:val="6C6ABC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C0874DE"/>
    <w:multiLevelType w:val="multilevel"/>
    <w:tmpl w:val="7EBEE7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C5D24C8"/>
    <w:multiLevelType w:val="multilevel"/>
    <w:tmpl w:val="76504B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CA736FD"/>
    <w:multiLevelType w:val="multilevel"/>
    <w:tmpl w:val="B3484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DBB0935"/>
    <w:multiLevelType w:val="multilevel"/>
    <w:tmpl w:val="EB6896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E164990"/>
    <w:multiLevelType w:val="multilevel"/>
    <w:tmpl w:val="977044AE"/>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2E7F682C"/>
    <w:multiLevelType w:val="multilevel"/>
    <w:tmpl w:val="644088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E830B69"/>
    <w:multiLevelType w:val="multilevel"/>
    <w:tmpl w:val="F4D2D4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F8F3389"/>
    <w:multiLevelType w:val="multilevel"/>
    <w:tmpl w:val="8BA234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F9E69E5"/>
    <w:multiLevelType w:val="multilevel"/>
    <w:tmpl w:val="6C767E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2E83BD0"/>
    <w:multiLevelType w:val="multilevel"/>
    <w:tmpl w:val="99AABA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44B55EF"/>
    <w:multiLevelType w:val="multilevel"/>
    <w:tmpl w:val="F7A03B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57E5CE3"/>
    <w:multiLevelType w:val="multilevel"/>
    <w:tmpl w:val="7D048B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6964A95"/>
    <w:multiLevelType w:val="multilevel"/>
    <w:tmpl w:val="E26A9C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6A10296"/>
    <w:multiLevelType w:val="multilevel"/>
    <w:tmpl w:val="ECD2E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6C90D47"/>
    <w:multiLevelType w:val="multilevel"/>
    <w:tmpl w:val="084814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7FB48B9"/>
    <w:multiLevelType w:val="multilevel"/>
    <w:tmpl w:val="6AD25D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C9C601D"/>
    <w:multiLevelType w:val="multilevel"/>
    <w:tmpl w:val="E59895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E0A50E5"/>
    <w:multiLevelType w:val="multilevel"/>
    <w:tmpl w:val="51FE12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F170B34"/>
    <w:multiLevelType w:val="multilevel"/>
    <w:tmpl w:val="0A1C4A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FE157F8"/>
    <w:multiLevelType w:val="multilevel"/>
    <w:tmpl w:val="FD765F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2557A5F"/>
    <w:multiLevelType w:val="multilevel"/>
    <w:tmpl w:val="E436B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37C378B"/>
    <w:multiLevelType w:val="multilevel"/>
    <w:tmpl w:val="1660C5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529099D"/>
    <w:multiLevelType w:val="multilevel"/>
    <w:tmpl w:val="E0C459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5602E21"/>
    <w:multiLevelType w:val="multilevel"/>
    <w:tmpl w:val="D7C435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5A879DF"/>
    <w:multiLevelType w:val="multilevel"/>
    <w:tmpl w:val="44CC9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8227BDE"/>
    <w:multiLevelType w:val="multilevel"/>
    <w:tmpl w:val="AFE2E6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1B9683C"/>
    <w:multiLevelType w:val="multilevel"/>
    <w:tmpl w:val="4022B7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21F3C83"/>
    <w:multiLevelType w:val="multilevel"/>
    <w:tmpl w:val="605C1E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2D03986"/>
    <w:multiLevelType w:val="multilevel"/>
    <w:tmpl w:val="0532C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55432D6"/>
    <w:multiLevelType w:val="multilevel"/>
    <w:tmpl w:val="FF70F4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63F72DA"/>
    <w:multiLevelType w:val="multilevel"/>
    <w:tmpl w:val="D74CF7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8417F43"/>
    <w:multiLevelType w:val="multilevel"/>
    <w:tmpl w:val="28F24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A10736E"/>
    <w:multiLevelType w:val="multilevel"/>
    <w:tmpl w:val="153AD5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60457522"/>
    <w:multiLevelType w:val="multilevel"/>
    <w:tmpl w:val="C04A7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0B07BCB"/>
    <w:multiLevelType w:val="multilevel"/>
    <w:tmpl w:val="CC64D6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1DF042A"/>
    <w:multiLevelType w:val="multilevel"/>
    <w:tmpl w:val="D9C27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4F900F3"/>
    <w:multiLevelType w:val="multilevel"/>
    <w:tmpl w:val="16540D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6297BFE"/>
    <w:multiLevelType w:val="multilevel"/>
    <w:tmpl w:val="1B28224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15:restartNumberingAfterBreak="0">
    <w:nsid w:val="687F0D11"/>
    <w:multiLevelType w:val="multilevel"/>
    <w:tmpl w:val="C9EAC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D9B1F0F"/>
    <w:multiLevelType w:val="multilevel"/>
    <w:tmpl w:val="7E6A0D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701771CE"/>
    <w:multiLevelType w:val="multilevel"/>
    <w:tmpl w:val="983A6B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74E1252C"/>
    <w:multiLevelType w:val="multilevel"/>
    <w:tmpl w:val="9118D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50C0B7D"/>
    <w:multiLevelType w:val="multilevel"/>
    <w:tmpl w:val="F74CD7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57F4C7B"/>
    <w:multiLevelType w:val="multilevel"/>
    <w:tmpl w:val="795E76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5AA55C0"/>
    <w:multiLevelType w:val="multilevel"/>
    <w:tmpl w:val="F228A9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79A193F"/>
    <w:multiLevelType w:val="multilevel"/>
    <w:tmpl w:val="859E7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794109BA"/>
    <w:multiLevelType w:val="multilevel"/>
    <w:tmpl w:val="B9E890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B997844"/>
    <w:multiLevelType w:val="multilevel"/>
    <w:tmpl w:val="4F04B2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CFC2951"/>
    <w:multiLevelType w:val="multilevel"/>
    <w:tmpl w:val="7C8A3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D172C2F"/>
    <w:multiLevelType w:val="multilevel"/>
    <w:tmpl w:val="8AA8F8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22747976">
    <w:abstractNumId w:val="34"/>
  </w:num>
  <w:num w:numId="2" w16cid:durableId="1187216096">
    <w:abstractNumId w:val="18"/>
  </w:num>
  <w:num w:numId="3" w16cid:durableId="223755424">
    <w:abstractNumId w:val="22"/>
  </w:num>
  <w:num w:numId="4" w16cid:durableId="1936936897">
    <w:abstractNumId w:val="48"/>
  </w:num>
  <w:num w:numId="5" w16cid:durableId="425417591">
    <w:abstractNumId w:val="29"/>
  </w:num>
  <w:num w:numId="6" w16cid:durableId="518356340">
    <w:abstractNumId w:val="2"/>
  </w:num>
  <w:num w:numId="7" w16cid:durableId="1017849401">
    <w:abstractNumId w:val="8"/>
  </w:num>
  <w:num w:numId="8" w16cid:durableId="1800879838">
    <w:abstractNumId w:val="53"/>
  </w:num>
  <w:num w:numId="9" w16cid:durableId="505706026">
    <w:abstractNumId w:val="3"/>
  </w:num>
  <w:num w:numId="10" w16cid:durableId="1062101393">
    <w:abstractNumId w:val="30"/>
  </w:num>
  <w:num w:numId="11" w16cid:durableId="1986424367">
    <w:abstractNumId w:val="66"/>
  </w:num>
  <w:num w:numId="12" w16cid:durableId="1464931653">
    <w:abstractNumId w:val="44"/>
  </w:num>
  <w:num w:numId="13" w16cid:durableId="768157887">
    <w:abstractNumId w:val="6"/>
  </w:num>
  <w:num w:numId="14" w16cid:durableId="20673614">
    <w:abstractNumId w:val="26"/>
  </w:num>
  <w:num w:numId="15" w16cid:durableId="1930503037">
    <w:abstractNumId w:val="20"/>
  </w:num>
  <w:num w:numId="16" w16cid:durableId="390273634">
    <w:abstractNumId w:val="60"/>
  </w:num>
  <w:num w:numId="17" w16cid:durableId="1394505369">
    <w:abstractNumId w:val="33"/>
  </w:num>
  <w:num w:numId="18" w16cid:durableId="1107196415">
    <w:abstractNumId w:val="57"/>
  </w:num>
  <w:num w:numId="19" w16cid:durableId="1120300856">
    <w:abstractNumId w:val="12"/>
  </w:num>
  <w:num w:numId="20" w16cid:durableId="1908875674">
    <w:abstractNumId w:val="5"/>
  </w:num>
  <w:num w:numId="21" w16cid:durableId="1772701368">
    <w:abstractNumId w:val="52"/>
  </w:num>
  <w:num w:numId="22" w16cid:durableId="439108890">
    <w:abstractNumId w:val="46"/>
  </w:num>
  <w:num w:numId="23" w16cid:durableId="1643268603">
    <w:abstractNumId w:val="42"/>
  </w:num>
  <w:num w:numId="24" w16cid:durableId="1900749777">
    <w:abstractNumId w:val="45"/>
  </w:num>
  <w:num w:numId="25" w16cid:durableId="238758169">
    <w:abstractNumId w:val="14"/>
  </w:num>
  <w:num w:numId="26" w16cid:durableId="451900730">
    <w:abstractNumId w:val="17"/>
  </w:num>
  <w:num w:numId="27" w16cid:durableId="531457756">
    <w:abstractNumId w:val="13"/>
  </w:num>
  <w:num w:numId="28" w16cid:durableId="541285081">
    <w:abstractNumId w:val="9"/>
  </w:num>
  <w:num w:numId="29" w16cid:durableId="370419427">
    <w:abstractNumId w:val="32"/>
  </w:num>
  <w:num w:numId="30" w16cid:durableId="396637945">
    <w:abstractNumId w:val="4"/>
  </w:num>
  <w:num w:numId="31" w16cid:durableId="1300502378">
    <w:abstractNumId w:val="37"/>
  </w:num>
  <w:num w:numId="32" w16cid:durableId="596983886">
    <w:abstractNumId w:val="38"/>
  </w:num>
  <w:num w:numId="33" w16cid:durableId="994451826">
    <w:abstractNumId w:val="43"/>
  </w:num>
  <w:num w:numId="34" w16cid:durableId="570501085">
    <w:abstractNumId w:val="68"/>
  </w:num>
  <w:num w:numId="35" w16cid:durableId="985818004">
    <w:abstractNumId w:val="65"/>
  </w:num>
  <w:num w:numId="36" w16cid:durableId="1797068775">
    <w:abstractNumId w:val="24"/>
  </w:num>
  <w:num w:numId="37" w16cid:durableId="69618610">
    <w:abstractNumId w:val="49"/>
  </w:num>
  <w:num w:numId="38" w16cid:durableId="472796367">
    <w:abstractNumId w:val="51"/>
  </w:num>
  <w:num w:numId="39" w16cid:durableId="1341928618">
    <w:abstractNumId w:val="63"/>
  </w:num>
  <w:num w:numId="40" w16cid:durableId="891501034">
    <w:abstractNumId w:val="41"/>
  </w:num>
  <w:num w:numId="41" w16cid:durableId="343362946">
    <w:abstractNumId w:val="23"/>
  </w:num>
  <w:num w:numId="42" w16cid:durableId="289092382">
    <w:abstractNumId w:val="0"/>
  </w:num>
  <w:num w:numId="43" w16cid:durableId="1414014040">
    <w:abstractNumId w:val="11"/>
  </w:num>
  <w:num w:numId="44" w16cid:durableId="455176070">
    <w:abstractNumId w:val="56"/>
  </w:num>
  <w:num w:numId="45" w16cid:durableId="1917857655">
    <w:abstractNumId w:val="62"/>
  </w:num>
  <w:num w:numId="46" w16cid:durableId="1108698948">
    <w:abstractNumId w:val="36"/>
  </w:num>
  <w:num w:numId="47" w16cid:durableId="44456961">
    <w:abstractNumId w:val="7"/>
  </w:num>
  <w:num w:numId="48" w16cid:durableId="1140079694">
    <w:abstractNumId w:val="10"/>
  </w:num>
  <w:num w:numId="49" w16cid:durableId="1467351120">
    <w:abstractNumId w:val="1"/>
  </w:num>
  <w:num w:numId="50" w16cid:durableId="932981655">
    <w:abstractNumId w:val="21"/>
  </w:num>
  <w:num w:numId="51" w16cid:durableId="1658652191">
    <w:abstractNumId w:val="50"/>
  </w:num>
  <w:num w:numId="52" w16cid:durableId="2055154153">
    <w:abstractNumId w:val="27"/>
  </w:num>
  <w:num w:numId="53" w16cid:durableId="200635367">
    <w:abstractNumId w:val="54"/>
  </w:num>
  <w:num w:numId="54" w16cid:durableId="1651254356">
    <w:abstractNumId w:val="59"/>
  </w:num>
  <w:num w:numId="55" w16cid:durableId="2124499136">
    <w:abstractNumId w:val="61"/>
  </w:num>
  <w:num w:numId="56" w16cid:durableId="1437020330">
    <w:abstractNumId w:val="28"/>
  </w:num>
  <w:num w:numId="57" w16cid:durableId="1556888643">
    <w:abstractNumId w:val="25"/>
  </w:num>
  <w:num w:numId="58" w16cid:durableId="650210948">
    <w:abstractNumId w:val="35"/>
  </w:num>
  <w:num w:numId="59" w16cid:durableId="194194138">
    <w:abstractNumId w:val="67"/>
  </w:num>
  <w:num w:numId="60" w16cid:durableId="856848944">
    <w:abstractNumId w:val="69"/>
  </w:num>
  <w:num w:numId="61" w16cid:durableId="1052535689">
    <w:abstractNumId w:val="58"/>
  </w:num>
  <w:num w:numId="62" w16cid:durableId="1471708607">
    <w:abstractNumId w:val="70"/>
  </w:num>
  <w:num w:numId="63" w16cid:durableId="648096289">
    <w:abstractNumId w:val="47"/>
  </w:num>
  <w:num w:numId="64" w16cid:durableId="403338645">
    <w:abstractNumId w:val="39"/>
  </w:num>
  <w:num w:numId="65" w16cid:durableId="133301047">
    <w:abstractNumId w:val="31"/>
  </w:num>
  <w:num w:numId="66" w16cid:durableId="1771658593">
    <w:abstractNumId w:val="64"/>
  </w:num>
  <w:num w:numId="67" w16cid:durableId="529028406">
    <w:abstractNumId w:val="19"/>
  </w:num>
  <w:num w:numId="68" w16cid:durableId="1285428043">
    <w:abstractNumId w:val="55"/>
  </w:num>
  <w:num w:numId="69" w16cid:durableId="1950164544">
    <w:abstractNumId w:val="15"/>
  </w:num>
  <w:num w:numId="70" w16cid:durableId="308752622">
    <w:abstractNumId w:val="40"/>
  </w:num>
  <w:num w:numId="71" w16cid:durableId="9112786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C56"/>
    <w:rsid w:val="000114CF"/>
    <w:rsid w:val="00210C56"/>
    <w:rsid w:val="007B0BF3"/>
    <w:rsid w:val="00B14168"/>
    <w:rsid w:val="00E914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AA08E0"/>
  <w15:docId w15:val="{6DF837F6-DCCE-4614-BB7C-54ACC83F94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paragraph" w:styleId="Header">
    <w:name w:val="header"/>
    <w:basedOn w:val="Normal"/>
    <w:link w:val="HeaderChar"/>
    <w:uiPriority w:val="99"/>
    <w:unhideWhenUsed/>
    <w:rsid w:val="00B14168"/>
    <w:pPr>
      <w:tabs>
        <w:tab w:val="center" w:pos="4680"/>
        <w:tab w:val="right" w:pos="9360"/>
      </w:tabs>
      <w:spacing w:line="240" w:lineRule="auto"/>
    </w:pPr>
  </w:style>
  <w:style w:type="character" w:customStyle="1" w:styleId="HeaderChar">
    <w:name w:val="Header Char"/>
    <w:basedOn w:val="DefaultParagraphFont"/>
    <w:link w:val="Header"/>
    <w:uiPriority w:val="99"/>
    <w:rsid w:val="00B14168"/>
  </w:style>
  <w:style w:type="paragraph" w:styleId="Footer">
    <w:name w:val="footer"/>
    <w:basedOn w:val="Normal"/>
    <w:link w:val="FooterChar"/>
    <w:uiPriority w:val="99"/>
    <w:unhideWhenUsed/>
    <w:rsid w:val="00B14168"/>
    <w:pPr>
      <w:tabs>
        <w:tab w:val="center" w:pos="4680"/>
        <w:tab w:val="right" w:pos="9360"/>
      </w:tabs>
      <w:spacing w:line="240" w:lineRule="auto"/>
    </w:pPr>
  </w:style>
  <w:style w:type="character" w:customStyle="1" w:styleId="FooterChar">
    <w:name w:val="Footer Char"/>
    <w:basedOn w:val="DefaultParagraphFont"/>
    <w:link w:val="Footer"/>
    <w:uiPriority w:val="99"/>
    <w:rsid w:val="00B141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MBS/Docs/S4aI250177.zip" TargetMode="External"/><Relationship Id="rId18" Type="http://schemas.openxmlformats.org/officeDocument/2006/relationships/hyperlink" Target="https://www.3gpp.org/ftp/TSG_SA/WG4_CODEC/3GPP_SA4_AHOC_MTGs/SA4_MBS/Docs/S4aI250182.zip" TargetMode="External"/><Relationship Id="rId26" Type="http://schemas.openxmlformats.org/officeDocument/2006/relationships/hyperlink" Target="https://www.3gpp.org/ftp/TSG_SA/WG4_CODEC/3GPP_SA4_AHOC_MTGs/SA4_MBS/Docs/S4aI250190.zip" TargetMode="External"/><Relationship Id="rId39" Type="http://schemas.openxmlformats.org/officeDocument/2006/relationships/hyperlink" Target="https://www.3gpp.org/ftp/TSG_SA/WG4_CODEC/3GPP_SA4_AHOC_MTGs/SA4_MBS/Docs/S4aI250181.zip" TargetMode="External"/><Relationship Id="rId21" Type="http://schemas.openxmlformats.org/officeDocument/2006/relationships/hyperlink" Target="https://www.3gpp.org/ftp/TSG_SA/WG4_CODEC/3GPP_SA4_AHOC_MTGs/SA4_MBS/Docs/S4aI250185.zip" TargetMode="External"/><Relationship Id="rId34" Type="http://schemas.openxmlformats.org/officeDocument/2006/relationships/hyperlink" Target="https://www.3gpp.org/ftp/TSG_SA/WG4_CODEC/3GPP_SA4_AHOC_MTGs/SA4_MBS/Docs/S4aI250177.zip" TargetMode="External"/><Relationship Id="rId42" Type="http://schemas.openxmlformats.org/officeDocument/2006/relationships/hyperlink" Target="https://www.3gpp.org/ftp/TSG_SA/WG4_CODEC/3GPP_SA4_AHOC_MTGs/SA4_MBS/Docs/S4aI250182.zip" TargetMode="External"/><Relationship Id="rId47" Type="http://schemas.openxmlformats.org/officeDocument/2006/relationships/hyperlink" Target="https://www.3gpp.org/ftp/TSG_SA/WG4_CODEC/3GPP_SA4_AHOC_MTGs/SA4_MBS/Docs/S4aI250185.zip" TargetMode="External"/><Relationship Id="rId50" Type="http://schemas.openxmlformats.org/officeDocument/2006/relationships/hyperlink" Target="https://www.3gpp.org/ftp/TSG_SA/WG4_CODEC/3GPP_SA4_AHOC_MTGs/SA4_MBS/Docs/S4aI250193.zip" TargetMode="External"/><Relationship Id="rId55" Type="http://schemas.openxmlformats.org/officeDocument/2006/relationships/hyperlink" Target="https://www.3gpp.org/ftp/TSG_SA/WG4_CODEC/3GPP_SA4_AHOC_MTGs/SA4_MBS/Docs/S4aI250179.zip" TargetMode="External"/><Relationship Id="rId63" Type="http://schemas.openxmlformats.org/officeDocument/2006/relationships/hyperlink" Target="https://www.3gpp.org/ftp/TSG_SA/WG4_CODEC/3GPP_SA4_AHOC_MTGs/SA4_MBS/Docs/S4aI250176.zip" TargetMode="External"/><Relationship Id="rId68" Type="http://schemas.openxmlformats.org/officeDocument/2006/relationships/hyperlink" Target="https://www.3gpp.org/ftp/TSG_SA/WG4_CODEC/3GPP_SA4_AHOC_MTGs/SA4_MBS/Docs/S4aI250188.zip" TargetMode="External"/><Relationship Id="rId76" Type="http://schemas.openxmlformats.org/officeDocument/2006/relationships/hyperlink" Target="https://www.3gpp.org/ftp/TSG_SA/WG4_CODEC/3GPP_SA4_AHOC_MTGs/SA4_MBS/Docs/S4aI250191.zip" TargetMode="External"/><Relationship Id="rId84" Type="http://schemas.openxmlformats.org/officeDocument/2006/relationships/theme" Target="theme/theme1.xml"/><Relationship Id="rId7" Type="http://schemas.openxmlformats.org/officeDocument/2006/relationships/hyperlink" Target="https://portal.3gpp.org/Home.aspx" TargetMode="External"/><Relationship Id="rId71" Type="http://schemas.openxmlformats.org/officeDocument/2006/relationships/hyperlink" Target="https://www.3gpp.org/ftp/TSG_SA/WG4_CODEC/3GPP_SA4_AHOC_MTGs/SA4_MBS/Docs/S4aI250189.zip" TargetMode="External"/><Relationship Id="rId2" Type="http://schemas.openxmlformats.org/officeDocument/2006/relationships/styles" Target="styles.xml"/><Relationship Id="rId16" Type="http://schemas.openxmlformats.org/officeDocument/2006/relationships/hyperlink" Target="https://www.3gpp.org/ftp/TSG_SA/WG4_CODEC/3GPP_SA4_AHOC_MTGs/SA4_MBS/Docs/S4aI250180.zip" TargetMode="External"/><Relationship Id="rId29" Type="http://schemas.openxmlformats.org/officeDocument/2006/relationships/hyperlink" Target="https://www.3gpp.org/ftp/TSG_SA/WG4_CODEC/3GPP_SA4_AHOC_MTGs/SA4_MBS/Docs/S4aI250193.zip" TargetMode="External"/><Relationship Id="rId11" Type="http://schemas.openxmlformats.org/officeDocument/2006/relationships/hyperlink" Target="https://www.3gpp.org/ftp/TSG_SA/WG4_CODEC/3GPP_SA4_AHOC_MTGs/SA4_MBS/Docs/S4aI250175.zip" TargetMode="External"/><Relationship Id="rId24" Type="http://schemas.openxmlformats.org/officeDocument/2006/relationships/hyperlink" Target="https://www.3gpp.org/ftp/TSG_SA/WG4_CODEC/3GPP_SA4_AHOC_MTGs/SA4_MBS/Docs/S4aI250188.zip" TargetMode="External"/><Relationship Id="rId32" Type="http://schemas.openxmlformats.org/officeDocument/2006/relationships/hyperlink" Target="https://www.3gpp.org/ftp/TSG_SA/WG4_CODEC/3GPP_SA4_AHOC_MTGs/SA4_MBS/Docs/S4aI250175.zip" TargetMode="External"/><Relationship Id="rId37" Type="http://schemas.openxmlformats.org/officeDocument/2006/relationships/hyperlink" Target="https://www.3gpp.org/ftp/TSG_SA/WG4_CODEC/3GPP_SA4_AHOC_MTGs/SA4_MBS/Docs/S4aI250178.zip" TargetMode="External"/><Relationship Id="rId40" Type="http://schemas.openxmlformats.org/officeDocument/2006/relationships/hyperlink" Target="https://www.3gpp.org/ftp/TSG_SA/WG4_CODEC/3GPP_SA4_AHOC_MTGs/SA4_MBS/Docs/S4aI250182.zip" TargetMode="External"/><Relationship Id="rId45" Type="http://schemas.openxmlformats.org/officeDocument/2006/relationships/hyperlink" Target="https://www.3gpp.org/ftp/TSG_SA/WG4_CODEC/3GPP_SA4_AHOC_MTGs/SA4_MBS/Docs/S4aI250183.zip" TargetMode="External"/><Relationship Id="rId53" Type="http://schemas.openxmlformats.org/officeDocument/2006/relationships/hyperlink" Target="https://www.3gpp.org/ftp/tsg_sa/TSG_SA/TSGS_108_Prague_2025-06/Docs/SP-250632.zip" TargetMode="External"/><Relationship Id="rId58" Type="http://schemas.openxmlformats.org/officeDocument/2006/relationships/hyperlink" Target="https://www.3gpp.org/ftp/TSG_SA/WG4_CODEC/3GPP_SA4_AHOC_MTGs/SA4_MBS/Docs/S4aI250180.zip" TargetMode="External"/><Relationship Id="rId66" Type="http://schemas.openxmlformats.org/officeDocument/2006/relationships/hyperlink" Target="https://www.3gpp.org/ftp/TSG_SA/WG4_CODEC/3GPP_SA4_AHOC_MTGs/SA4_MBS/Docs/S4aI250187.zip" TargetMode="External"/><Relationship Id="rId74" Type="http://schemas.openxmlformats.org/officeDocument/2006/relationships/hyperlink" Target="https://www.3gpp.org/ftp/TSG_SA/WG4_CODEC/3GPP_SA4_AHOC_MTGs/SA4_MBS/Docs/S4aI250194.zip" TargetMode="External"/><Relationship Id="rId79"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hyperlink" Target="https://www.3gpp.org/ftp/TSG_SA/WG4_CODEC/3GPP_SA4_AHOC_MTGs/SA4_MBS/Docs/S4aI250192.zip" TargetMode="External"/><Relationship Id="rId82" Type="http://schemas.openxmlformats.org/officeDocument/2006/relationships/footer" Target="footer3.xml"/><Relationship Id="rId10" Type="http://schemas.openxmlformats.org/officeDocument/2006/relationships/hyperlink" Target="https://docs.google.com/document/d/19c1vSgaIYIF5LhPRPdB9pJvIJLqRQuUusmuVSTd6T5U/edit?usp=sharing" TargetMode="External"/><Relationship Id="rId19" Type="http://schemas.openxmlformats.org/officeDocument/2006/relationships/hyperlink" Target="https://www.3gpp.org/ftp/TSG_SA/WG4_CODEC/3GPP_SA4_AHOC_MTGs/SA4_MBS/Docs/S4aI250183.zip" TargetMode="External"/><Relationship Id="rId31" Type="http://schemas.openxmlformats.org/officeDocument/2006/relationships/hyperlink" Target="https://www.3gpp.org/ftp/tsg_sa/TSG_SA/TSGS_107_Incheon_2025-03/Docs/SP-250265.zip" TargetMode="External"/><Relationship Id="rId44" Type="http://schemas.openxmlformats.org/officeDocument/2006/relationships/hyperlink" Target="https://www.3gpp.org/ftp/TSG_SA/WG4_CODEC/3GPP_SA4_AHOC_MTGs/SA4_MBS/Docs/S4aI250183.zip" TargetMode="External"/><Relationship Id="rId52" Type="http://schemas.openxmlformats.org/officeDocument/2006/relationships/hyperlink" Target="https://www.3gpp.org/ftp/TSG_SA/WG4_CODEC/3GPP_SA4_AHOC_MTGs/SA4_MBS/Docs/S4aI250196.zip" TargetMode="External"/><Relationship Id="rId60" Type="http://schemas.openxmlformats.org/officeDocument/2006/relationships/hyperlink" Target="https://www.3gpp.org/ftp/tsg_sa/WG4_CODEC/3GPP_SA4_AHOC_MTGs/SA4_MBS/Inbox/Drafts/S4aI250192r02_BBC_IDCC.docx" TargetMode="External"/><Relationship Id="rId65" Type="http://schemas.openxmlformats.org/officeDocument/2006/relationships/hyperlink" Target="https://www.3gpp.org/ftp/TSG_SA/WG4_CODEC/3GPP_SA4_AHOC_MTGs/SA4_MBS/Docs/S4aI250184.zip" TargetMode="External"/><Relationship Id="rId73" Type="http://schemas.openxmlformats.org/officeDocument/2006/relationships/hyperlink" Target="https://www.3gpp.org/ftp/TSG_SA/WG4_CODEC/3GPP_SA4_AHOC_MTGs/SA4_MBS/Docs/S4aI250190.zip" TargetMode="External"/><Relationship Id="rId78" Type="http://schemas.openxmlformats.org/officeDocument/2006/relationships/header" Target="header2.xml"/><Relationship Id="rId81"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https://portal.3gpp.org/ngppapp/GenerateDocumentList.Aspx?meetingId=83000" TargetMode="External"/><Relationship Id="rId14" Type="http://schemas.openxmlformats.org/officeDocument/2006/relationships/hyperlink" Target="https://www.3gpp.org/ftp/TSG_SA/WG4_CODEC/3GPP_SA4_AHOC_MTGs/SA4_MBS/Docs/S4aI250178.zip" TargetMode="External"/><Relationship Id="rId22" Type="http://schemas.openxmlformats.org/officeDocument/2006/relationships/hyperlink" Target="https://www.3gpp.org/ftp/TSG_SA/WG4_CODEC/3GPP_SA4_AHOC_MTGs/SA4_MBS/Docs/S4aI250186.zip" TargetMode="External"/><Relationship Id="rId27" Type="http://schemas.openxmlformats.org/officeDocument/2006/relationships/hyperlink" Target="https://www.3gpp.org/ftp/TSG_SA/WG4_CODEC/3GPP_SA4_AHOC_MTGs/SA4_MBS/Docs/S4aI250191.zip" TargetMode="External"/><Relationship Id="rId30" Type="http://schemas.openxmlformats.org/officeDocument/2006/relationships/hyperlink" Target="https://www.3gpp.org/ftp/TSG_SA/WG4_CODEC/3GPP_SA4_AHOC_MTGs/SA4_VIDEO/Inbox/Drafts/IPR%20%26%20Competition%20Law/SA4-VIDEO-SWG-IPR-CompetionLaw.pptx" TargetMode="External"/><Relationship Id="rId35" Type="http://schemas.openxmlformats.org/officeDocument/2006/relationships/hyperlink" Target="https://www.3gpp.org/ftp/TSG_SA/WG4_CODEC/3GPP_SA4_AHOC_MTGs/SA4_MBS/Docs/S4aI250177.zip" TargetMode="External"/><Relationship Id="rId43" Type="http://schemas.openxmlformats.org/officeDocument/2006/relationships/hyperlink" Target="https://www.3gpp.org/ftp/TSG_SA/WG4_CODEC/3GPP_SA4_AHOC_MTGs/SA4_MBS/Docs/S4aI250195.zip" TargetMode="External"/><Relationship Id="rId48" Type="http://schemas.openxmlformats.org/officeDocument/2006/relationships/hyperlink" Target="https://www.3gpp.org/ftp/TSG_SA/WG4_CODEC/3GPP_SA4_AHOC_MTGs/SA4_MBS/Docs/S4aI250186.zip" TargetMode="External"/><Relationship Id="rId56" Type="http://schemas.openxmlformats.org/officeDocument/2006/relationships/hyperlink" Target="https://www.3gpp.org/ftp/TSG_SA/WG4_CODEC/3GPP_SA4_AHOC_MTGs/SA4_MBS/Docs/S4aI250179.zip" TargetMode="External"/><Relationship Id="rId64" Type="http://schemas.openxmlformats.org/officeDocument/2006/relationships/hyperlink" Target="https://www.3gpp.org/ftp/TSG_SA/WG4_CODEC/3GPP_SA4_AHOC_MTGs/SA4_MBS/Docs/S4aI250184.zip" TargetMode="External"/><Relationship Id="rId69" Type="http://schemas.openxmlformats.org/officeDocument/2006/relationships/hyperlink" Target="https://www.3gpp.org/ftp/TSG_SA/WG4_CODEC/3GPP_SA4_AHOC_MTGs/SA4_MBS/Docs/S4aI250188.zip" TargetMode="External"/><Relationship Id="rId77" Type="http://schemas.openxmlformats.org/officeDocument/2006/relationships/header" Target="header1.xml"/><Relationship Id="rId8" Type="http://schemas.openxmlformats.org/officeDocument/2006/relationships/hyperlink" Target="https://portal.3gpp.org/ngppapp/TdocList.aspx?meetingId=83000" TargetMode="External"/><Relationship Id="rId51" Type="http://schemas.openxmlformats.org/officeDocument/2006/relationships/hyperlink" Target="https://www.3gpp.org/ftp/TSG_SA/WG4_CODEC/3GPP_SA4_AHOC_MTGs/SA4_MBS/Docs/S4aI250193.zip" TargetMode="External"/><Relationship Id="rId72" Type="http://schemas.openxmlformats.org/officeDocument/2006/relationships/hyperlink" Target="https://www.3gpp.org/ftp/TSG_SA/WG4_CODEC/3GPP_SA4_AHOC_MTGs/SA4_MBS/Docs/S4aI250190.zip" TargetMode="External"/><Relationship Id="rId80"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hyperlink" Target="https://www.3gpp.org/ftp/TSG_SA/WG4_CODEC/3GPP_SA4_AHOC_MTGs/SA4_MBS/Docs/S4aI250176.zip" TargetMode="External"/><Relationship Id="rId17" Type="http://schemas.openxmlformats.org/officeDocument/2006/relationships/hyperlink" Target="https://www.3gpp.org/ftp/TSG_SA/WG4_CODEC/3GPP_SA4_AHOC_MTGs/SA4_MBS/Docs/S4aI250181.zip" TargetMode="External"/><Relationship Id="rId25" Type="http://schemas.openxmlformats.org/officeDocument/2006/relationships/hyperlink" Target="https://www.3gpp.org/ftp/TSG_SA/WG4_CODEC/3GPP_SA4_AHOC_MTGs/SA4_MBS/Docs/S4aI250189.zip" TargetMode="External"/><Relationship Id="rId33" Type="http://schemas.openxmlformats.org/officeDocument/2006/relationships/hyperlink" Target="https://www.3gpp.org/ftp/TSG_SA/WG4_CODEC/3GPP_SA4_AHOC_MTGs/SA4_MBS/Docs/S4aI250175.zip" TargetMode="External"/><Relationship Id="rId38" Type="http://schemas.openxmlformats.org/officeDocument/2006/relationships/hyperlink" Target="https://www.3gpp.org/ftp/TSG_SA/WG4_CODEC/3GPP_SA4_AHOC_MTGs/SA4_MBS/Docs/S4aI250181.zip" TargetMode="External"/><Relationship Id="rId46" Type="http://schemas.openxmlformats.org/officeDocument/2006/relationships/hyperlink" Target="https://www.3gpp.org/ftp/TSG_SA/WG4_CODEC/3GPP_SA4_AHOC_MTGs/SA4_MBS/Docs/S4aI250185.zip" TargetMode="External"/><Relationship Id="rId59" Type="http://schemas.openxmlformats.org/officeDocument/2006/relationships/hyperlink" Target="https://www.3gpp.org/ftp/TSG_SA/WG4_CODEC/3GPP_SA4_AHOC_MTGs/SA4_MBS/Docs/S4aI250192.zip" TargetMode="External"/><Relationship Id="rId67" Type="http://schemas.openxmlformats.org/officeDocument/2006/relationships/hyperlink" Target="https://www.3gpp.org/ftp/TSG_SA/WG4_CODEC/3GPP_SA4_AHOC_MTGs/SA4_MBS/Docs/S4aI250187.zip" TargetMode="External"/><Relationship Id="rId20" Type="http://schemas.openxmlformats.org/officeDocument/2006/relationships/hyperlink" Target="https://www.3gpp.org/ftp/TSG_SA/WG4_CODEC/3GPP_SA4_AHOC_MTGs/SA4_MBS/Docs/S4aI250184.zip" TargetMode="External"/><Relationship Id="rId41" Type="http://schemas.openxmlformats.org/officeDocument/2006/relationships/hyperlink" Target="https://www.3gpp.org/ftp/tsg_sa/WG4_CODEC/3GPP_SA4_AHOC_MTGs/SA4_MBS/Inbox/Drafts/S4aI250182r01.docx" TargetMode="External"/><Relationship Id="rId54" Type="http://schemas.openxmlformats.org/officeDocument/2006/relationships/hyperlink" Target="https://www.3gpp.org/ftp/tsg_sa/TSG_SA/TSGS_108_Prague_2025-06/Docs/SP-250636.zip" TargetMode="External"/><Relationship Id="rId62" Type="http://schemas.openxmlformats.org/officeDocument/2006/relationships/hyperlink" Target="https://www.3gpp.org/ftp/TSG_SA/WG4_CODEC/3GPP_SA4_AHOC_MTGs/SA4_MBS/Docs/S4aI250176.zip" TargetMode="External"/><Relationship Id="rId70" Type="http://schemas.openxmlformats.org/officeDocument/2006/relationships/hyperlink" Target="https://www.3gpp.org/ftp/TSG_SA/WG4_CODEC/3GPP_SA4_AHOC_MTGs/SA4_MBS/Docs/S4aI250189.zip" TargetMode="External"/><Relationship Id="rId75" Type="http://schemas.openxmlformats.org/officeDocument/2006/relationships/hyperlink" Target="https://www.3gpp.org/ftp/TSG_SA/WG4_CODEC/3GPP_SA4_AHOC_MTGs/SA4_MBS/Docs/S4aI250191.zip" TargetMode="External"/><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3gpp.org/ftp/TSG_SA/WG4_CODEC/3GPP_SA4_AHOC_MTGs/SA4_MBS/Docs/S4aI250179.zip" TargetMode="External"/><Relationship Id="rId23" Type="http://schemas.openxmlformats.org/officeDocument/2006/relationships/hyperlink" Target="https://www.3gpp.org/ftp/TSG_SA/WG4_CODEC/3GPP_SA4_AHOC_MTGs/SA4_MBS/Docs/S4aI250187.zip" TargetMode="External"/><Relationship Id="rId28" Type="http://schemas.openxmlformats.org/officeDocument/2006/relationships/hyperlink" Target="https://www.3gpp.org/ftp/TSG_SA/WG4_CODEC/3GPP_SA4_AHOC_MTGs/SA4_MBS/Docs/S4aI250192.zip" TargetMode="External"/><Relationship Id="rId36" Type="http://schemas.openxmlformats.org/officeDocument/2006/relationships/hyperlink" Target="https://www.3gpp.org/ftp/TSG_SA/WG4_CODEC/3GPP_SA4_AHOC_MTGs/SA4_MBS/Docs/S4aI250178.zip" TargetMode="External"/><Relationship Id="rId49" Type="http://schemas.openxmlformats.org/officeDocument/2006/relationships/hyperlink" Target="https://www.3gpp.org/ftp/TSG_SA/WG4_CODEC/3GPP_SA4_AHOC_MTGs/SA4_MBS/Docs/S4aI250186.zip" TargetMode="External"/><Relationship Id="rId57" Type="http://schemas.openxmlformats.org/officeDocument/2006/relationships/hyperlink" Target="https://www.3gpp.org/ftp/TSG_SA/WG4_CODEC/3GPP_SA4_AHOC_MTGs/SA4_MBS/Docs/S4aI250180.zip"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17</Pages>
  <Words>3868</Words>
  <Characters>22864</Characters>
  <Application>Microsoft Office Word</Application>
  <DocSecurity>0</DocSecurity>
  <Lines>846</Lines>
  <Paragraphs>651</Paragraphs>
  <ScaleCrop>false</ScaleCrop>
  <Company/>
  <LinksUpToDate>false</LinksUpToDate>
  <CharactersWithSpaces>26081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3</cp:revision>
  <dcterms:created xsi:type="dcterms:W3CDTF">2025-11-11T16:17:00Z</dcterms:created>
  <dcterms:modified xsi:type="dcterms:W3CDTF">2025-11-11T16:25:00Z</dcterms:modified>
</cp:coreProperties>
</file>